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190BF" w14:textId="77777777" w:rsidR="00C327F2" w:rsidRDefault="00C327F2" w:rsidP="009C216E">
      <w:pPr>
        <w:spacing w:after="0"/>
        <w:jc w:val="center"/>
        <w:rPr>
          <w:b/>
          <w:sz w:val="28"/>
        </w:rPr>
      </w:pPr>
    </w:p>
    <w:p w14:paraId="49D45E64" w14:textId="38E19D05" w:rsidR="009C216E" w:rsidRDefault="009C216E" w:rsidP="009C216E">
      <w:pPr>
        <w:spacing w:after="0"/>
        <w:jc w:val="center"/>
        <w:rPr>
          <w:b/>
          <w:sz w:val="28"/>
        </w:rPr>
      </w:pPr>
      <w:r>
        <w:rPr>
          <w:b/>
          <w:sz w:val="28"/>
        </w:rPr>
        <w:t xml:space="preserve">Mark 2:23 </w:t>
      </w:r>
      <w:r w:rsidR="00FA4646">
        <w:rPr>
          <w:b/>
          <w:sz w:val="28"/>
        </w:rPr>
        <w:t>–</w:t>
      </w:r>
      <w:r>
        <w:rPr>
          <w:b/>
          <w:sz w:val="28"/>
        </w:rPr>
        <w:t xml:space="preserve"> </w:t>
      </w:r>
      <w:r w:rsidR="00FA4646">
        <w:rPr>
          <w:b/>
          <w:sz w:val="28"/>
        </w:rPr>
        <w:t>3:30</w:t>
      </w:r>
    </w:p>
    <w:p w14:paraId="73361138" w14:textId="77777777" w:rsidR="00C50B4A" w:rsidRPr="00443D96" w:rsidRDefault="00C50B4A" w:rsidP="009C216E">
      <w:pPr>
        <w:spacing w:after="0"/>
        <w:jc w:val="center"/>
        <w:rPr>
          <w:b/>
          <w:sz w:val="28"/>
        </w:rPr>
      </w:pPr>
    </w:p>
    <w:p w14:paraId="7C3F8AF3" w14:textId="77777777" w:rsidR="009C216E" w:rsidRPr="00C50B4A" w:rsidRDefault="009C216E" w:rsidP="009C216E">
      <w:pPr>
        <w:rPr>
          <w:b/>
        </w:rPr>
      </w:pPr>
      <w:r w:rsidRPr="00C50B4A">
        <w:rPr>
          <w:b/>
        </w:rPr>
        <w:t>DAY 1</w:t>
      </w:r>
      <w:r w:rsidRPr="00C50B4A">
        <w:rPr>
          <w:b/>
        </w:rPr>
        <w:tab/>
        <w:t>Jesus is the Lord of the Sabbath</w:t>
      </w:r>
    </w:p>
    <w:p w14:paraId="2CC284FD" w14:textId="77777777" w:rsidR="009C216E" w:rsidRPr="00C50B4A" w:rsidRDefault="009C216E" w:rsidP="009C216E">
      <w:pPr>
        <w:rPr>
          <w:b/>
        </w:rPr>
      </w:pPr>
      <w:r w:rsidRPr="00C50B4A">
        <w:rPr>
          <w:b/>
        </w:rPr>
        <w:t>Read Mark 2: 23-</w:t>
      </w:r>
      <w:r w:rsidR="00C303E9" w:rsidRPr="00C50B4A">
        <w:rPr>
          <w:b/>
        </w:rPr>
        <w:t>28</w:t>
      </w:r>
      <w:r w:rsidRPr="00C50B4A">
        <w:rPr>
          <w:b/>
        </w:rPr>
        <w:t xml:space="preserve"> and Pray.</w:t>
      </w:r>
    </w:p>
    <w:p w14:paraId="3D74A95D" w14:textId="77777777" w:rsidR="009818B8" w:rsidRPr="00C50B4A" w:rsidRDefault="009818B8" w:rsidP="009C216E">
      <w:pPr>
        <w:rPr>
          <w:b/>
        </w:rPr>
      </w:pPr>
      <w:r w:rsidRPr="00C50B4A">
        <w:rPr>
          <w:b/>
        </w:rPr>
        <w:t>Read Leviticus 19:9, Deuteronomy 23:25 and Exodus 34:21</w:t>
      </w:r>
    </w:p>
    <w:p w14:paraId="3F922B41" w14:textId="77777777" w:rsidR="009C216E" w:rsidRDefault="00C303E9"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Have you ever asked the question, “Why are they doing that?” Another question is, </w:t>
      </w:r>
      <w:r w:rsidR="00C50B4A">
        <w:rPr>
          <w:rStyle w:val="woj"/>
          <w:rFonts w:asciiTheme="minorHAnsi" w:hAnsiTheme="minorHAnsi" w:cstheme="minorHAnsi"/>
          <w:color w:val="000000"/>
          <w:sz w:val="22"/>
        </w:rPr>
        <w:t>why</w:t>
      </w:r>
      <w:r>
        <w:rPr>
          <w:rStyle w:val="woj"/>
          <w:rFonts w:asciiTheme="minorHAnsi" w:hAnsiTheme="minorHAnsi" w:cstheme="minorHAnsi"/>
          <w:color w:val="000000"/>
          <w:sz w:val="22"/>
        </w:rPr>
        <w:t xml:space="preserve"> are you doing what we deemed unlawful (not proper, not respectable, not acceptable, not according to our tradition)?”</w:t>
      </w:r>
    </w:p>
    <w:p w14:paraId="6592279D" w14:textId="77777777" w:rsidR="00C303E9" w:rsidRDefault="00C303E9" w:rsidP="007F3A73">
      <w:pPr>
        <w:pStyle w:val="NormalWeb"/>
        <w:shd w:val="clear" w:color="auto" w:fill="FFFFFF"/>
        <w:rPr>
          <w:rStyle w:val="woj"/>
          <w:rFonts w:asciiTheme="minorHAnsi" w:hAnsiTheme="minorHAnsi" w:cstheme="minorHAnsi"/>
          <w:color w:val="000000"/>
          <w:sz w:val="22"/>
        </w:rPr>
      </w:pPr>
    </w:p>
    <w:p w14:paraId="3306AB6C" w14:textId="77777777" w:rsidR="00C303E9" w:rsidRDefault="00C303E9"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In the Pharisee’s view the disciples were doing work on the </w:t>
      </w:r>
      <w:r w:rsidR="00C50B4A">
        <w:rPr>
          <w:rStyle w:val="woj"/>
          <w:rFonts w:asciiTheme="minorHAnsi" w:hAnsiTheme="minorHAnsi" w:cstheme="minorHAnsi"/>
          <w:color w:val="000000"/>
          <w:sz w:val="22"/>
        </w:rPr>
        <w:t>Sabbath</w:t>
      </w:r>
      <w:r>
        <w:rPr>
          <w:rStyle w:val="woj"/>
          <w:rFonts w:asciiTheme="minorHAnsi" w:hAnsiTheme="minorHAnsi" w:cstheme="minorHAnsi"/>
          <w:color w:val="000000"/>
          <w:sz w:val="22"/>
        </w:rPr>
        <w:t xml:space="preserve">. </w:t>
      </w:r>
      <w:r w:rsidR="00C50B4A">
        <w:rPr>
          <w:rStyle w:val="woj"/>
          <w:rFonts w:asciiTheme="minorHAnsi" w:hAnsiTheme="minorHAnsi" w:cstheme="minorHAnsi"/>
          <w:color w:val="000000"/>
          <w:sz w:val="22"/>
        </w:rPr>
        <w:t>Therefore,</w:t>
      </w:r>
      <w:r>
        <w:rPr>
          <w:rStyle w:val="woj"/>
          <w:rFonts w:asciiTheme="minorHAnsi" w:hAnsiTheme="minorHAnsi" w:cstheme="minorHAnsi"/>
          <w:color w:val="000000"/>
          <w:sz w:val="22"/>
        </w:rPr>
        <w:t xml:space="preserve"> Jesus is stealing and breaking the </w:t>
      </w:r>
      <w:r w:rsidR="00C50B4A">
        <w:rPr>
          <w:rStyle w:val="woj"/>
          <w:rFonts w:asciiTheme="minorHAnsi" w:hAnsiTheme="minorHAnsi" w:cstheme="minorHAnsi"/>
          <w:color w:val="000000"/>
          <w:sz w:val="22"/>
        </w:rPr>
        <w:t>Sabot</w:t>
      </w:r>
      <w:r>
        <w:rPr>
          <w:rStyle w:val="woj"/>
          <w:rFonts w:asciiTheme="minorHAnsi" w:hAnsiTheme="minorHAnsi" w:cstheme="minorHAnsi"/>
          <w:color w:val="000000"/>
          <w:sz w:val="22"/>
        </w:rPr>
        <w:t xml:space="preserve"> making him a lawbreaker.  The intent of the law was to prevent farmers from becoming greedy</w:t>
      </w:r>
      <w:r w:rsidR="009818B8">
        <w:rPr>
          <w:rStyle w:val="woj"/>
          <w:rFonts w:asciiTheme="minorHAnsi" w:hAnsiTheme="minorHAnsi" w:cstheme="minorHAnsi"/>
          <w:color w:val="000000"/>
          <w:sz w:val="22"/>
        </w:rPr>
        <w:t xml:space="preserve">, over working </w:t>
      </w:r>
      <w:r w:rsidR="00C50B4A">
        <w:rPr>
          <w:rStyle w:val="woj"/>
          <w:rFonts w:asciiTheme="minorHAnsi" w:hAnsiTheme="minorHAnsi" w:cstheme="minorHAnsi"/>
          <w:color w:val="000000"/>
          <w:sz w:val="22"/>
        </w:rPr>
        <w:t>laborers</w:t>
      </w:r>
      <w:r w:rsidR="009818B8">
        <w:rPr>
          <w:rStyle w:val="woj"/>
          <w:rFonts w:asciiTheme="minorHAnsi" w:hAnsiTheme="minorHAnsi" w:cstheme="minorHAnsi"/>
          <w:color w:val="000000"/>
          <w:sz w:val="22"/>
        </w:rPr>
        <w:t xml:space="preserve"> and ignoring God on the Sabbath.</w:t>
      </w:r>
    </w:p>
    <w:p w14:paraId="21EB0B9A" w14:textId="77777777" w:rsidR="00C303E9" w:rsidRDefault="00C303E9" w:rsidP="007F3A73">
      <w:pPr>
        <w:pStyle w:val="NormalWeb"/>
        <w:shd w:val="clear" w:color="auto" w:fill="FFFFFF"/>
        <w:rPr>
          <w:rStyle w:val="woj"/>
          <w:rFonts w:asciiTheme="minorHAnsi" w:hAnsiTheme="minorHAnsi" w:cstheme="minorHAnsi"/>
          <w:color w:val="000000"/>
          <w:sz w:val="22"/>
        </w:rPr>
      </w:pPr>
    </w:p>
    <w:p w14:paraId="5128E3B8" w14:textId="0C3AD95E" w:rsidR="00C303E9" w:rsidRDefault="00C303E9"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In Jesus view, you eat what’s available when </w:t>
      </w:r>
      <w:r w:rsidR="009818B8">
        <w:rPr>
          <w:rStyle w:val="woj"/>
          <w:rFonts w:asciiTheme="minorHAnsi" w:hAnsiTheme="minorHAnsi" w:cstheme="minorHAnsi"/>
          <w:color w:val="000000"/>
          <w:sz w:val="22"/>
        </w:rPr>
        <w:t>you’re</w:t>
      </w:r>
      <w:r>
        <w:rPr>
          <w:rStyle w:val="woj"/>
          <w:rFonts w:asciiTheme="minorHAnsi" w:hAnsiTheme="minorHAnsi" w:cstheme="minorHAnsi"/>
          <w:color w:val="000000"/>
          <w:sz w:val="22"/>
        </w:rPr>
        <w:t xml:space="preserve"> hungry.</w:t>
      </w:r>
      <w:r w:rsidR="009818B8">
        <w:rPr>
          <w:rStyle w:val="woj"/>
          <w:rFonts w:asciiTheme="minorHAnsi" w:hAnsiTheme="minorHAnsi" w:cstheme="minorHAnsi"/>
          <w:color w:val="000000"/>
          <w:sz w:val="22"/>
        </w:rPr>
        <w:t xml:space="preserve"> Farmers could leave the edges of their field </w:t>
      </w:r>
      <w:r w:rsidR="00C50B4A">
        <w:rPr>
          <w:rStyle w:val="woj"/>
          <w:rFonts w:asciiTheme="minorHAnsi" w:hAnsiTheme="minorHAnsi" w:cstheme="minorHAnsi"/>
          <w:color w:val="000000"/>
          <w:sz w:val="22"/>
        </w:rPr>
        <w:t>unharvested</w:t>
      </w:r>
      <w:r w:rsidR="009818B8">
        <w:rPr>
          <w:rStyle w:val="woj"/>
          <w:rFonts w:asciiTheme="minorHAnsi" w:hAnsiTheme="minorHAnsi" w:cstheme="minorHAnsi"/>
          <w:color w:val="000000"/>
          <w:sz w:val="22"/>
        </w:rPr>
        <w:t xml:space="preserve"> for </w:t>
      </w:r>
      <w:r w:rsidR="00C50B4A">
        <w:rPr>
          <w:rStyle w:val="woj"/>
          <w:rFonts w:asciiTheme="minorHAnsi" w:hAnsiTheme="minorHAnsi" w:cstheme="minorHAnsi"/>
          <w:color w:val="000000"/>
          <w:sz w:val="22"/>
        </w:rPr>
        <w:t>travelers</w:t>
      </w:r>
      <w:r w:rsidR="009818B8">
        <w:rPr>
          <w:rStyle w:val="woj"/>
          <w:rFonts w:asciiTheme="minorHAnsi" w:hAnsiTheme="minorHAnsi" w:cstheme="minorHAnsi"/>
          <w:color w:val="000000"/>
          <w:sz w:val="22"/>
        </w:rPr>
        <w:t xml:space="preserve"> and the poor could pick and eat and it</w:t>
      </w:r>
      <w:r w:rsidR="00AC1457">
        <w:rPr>
          <w:rStyle w:val="woj"/>
          <w:rFonts w:asciiTheme="minorHAnsi" w:hAnsiTheme="minorHAnsi" w:cstheme="minorHAnsi"/>
          <w:color w:val="000000"/>
          <w:sz w:val="22"/>
        </w:rPr>
        <w:t xml:space="preserve"> was</w:t>
      </w:r>
      <w:r w:rsidR="009818B8">
        <w:rPr>
          <w:rStyle w:val="woj"/>
          <w:rFonts w:asciiTheme="minorHAnsi" w:hAnsiTheme="minorHAnsi" w:cstheme="minorHAnsi"/>
          <w:color w:val="000000"/>
          <w:sz w:val="22"/>
        </w:rPr>
        <w:t xml:space="preserve"> not </w:t>
      </w:r>
      <w:r w:rsidR="00C50B4A">
        <w:rPr>
          <w:rStyle w:val="woj"/>
          <w:rFonts w:asciiTheme="minorHAnsi" w:hAnsiTheme="minorHAnsi" w:cstheme="minorHAnsi"/>
          <w:color w:val="000000"/>
          <w:sz w:val="22"/>
        </w:rPr>
        <w:t>considered</w:t>
      </w:r>
      <w:r w:rsidR="009818B8">
        <w:rPr>
          <w:rStyle w:val="woj"/>
          <w:rFonts w:asciiTheme="minorHAnsi" w:hAnsiTheme="minorHAnsi" w:cstheme="minorHAnsi"/>
          <w:color w:val="000000"/>
          <w:sz w:val="22"/>
        </w:rPr>
        <w:t xml:space="preserve"> trespassing.</w:t>
      </w:r>
    </w:p>
    <w:p w14:paraId="28B4DC57" w14:textId="77777777" w:rsidR="009818B8" w:rsidRDefault="009818B8" w:rsidP="007F3A73">
      <w:pPr>
        <w:pStyle w:val="NormalWeb"/>
        <w:shd w:val="clear" w:color="auto" w:fill="FFFFFF"/>
        <w:rPr>
          <w:rStyle w:val="woj"/>
          <w:rFonts w:asciiTheme="minorHAnsi" w:hAnsiTheme="minorHAnsi" w:cstheme="minorHAnsi"/>
          <w:color w:val="000000"/>
          <w:sz w:val="22"/>
        </w:rPr>
      </w:pPr>
    </w:p>
    <w:p w14:paraId="3D75CEEC" w14:textId="77777777" w:rsidR="009818B8" w:rsidRDefault="009818B8"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Have you ever </w:t>
      </w:r>
      <w:r w:rsidR="00C50B4A">
        <w:rPr>
          <w:rStyle w:val="woj"/>
          <w:rFonts w:asciiTheme="minorHAnsi" w:hAnsiTheme="minorHAnsi" w:cstheme="minorHAnsi"/>
          <w:color w:val="000000"/>
          <w:sz w:val="22"/>
        </w:rPr>
        <w:t>focused</w:t>
      </w:r>
      <w:r>
        <w:rPr>
          <w:rStyle w:val="woj"/>
          <w:rFonts w:asciiTheme="minorHAnsi" w:hAnsiTheme="minorHAnsi" w:cstheme="minorHAnsi"/>
          <w:color w:val="000000"/>
          <w:sz w:val="22"/>
        </w:rPr>
        <w:t xml:space="preserve"> on the rule but totally missed the intent?  Have you ever looked at a family or a church tradition and asked why do we do it that way?  The answer may </w:t>
      </w:r>
      <w:r w:rsidR="00C50B4A">
        <w:rPr>
          <w:rStyle w:val="woj"/>
          <w:rFonts w:asciiTheme="minorHAnsi" w:hAnsiTheme="minorHAnsi" w:cstheme="minorHAnsi"/>
          <w:color w:val="000000"/>
          <w:sz w:val="22"/>
        </w:rPr>
        <w:t>surprise</w:t>
      </w:r>
      <w:r>
        <w:rPr>
          <w:rStyle w:val="woj"/>
          <w:rFonts w:asciiTheme="minorHAnsi" w:hAnsiTheme="minorHAnsi" w:cstheme="minorHAnsi"/>
          <w:color w:val="000000"/>
          <w:sz w:val="22"/>
        </w:rPr>
        <w:t xml:space="preserve"> you.  Perhaps at the time the rule was made, there was a good reason.  </w:t>
      </w:r>
      <w:r w:rsidR="00C50B4A">
        <w:rPr>
          <w:rStyle w:val="woj"/>
          <w:rFonts w:asciiTheme="minorHAnsi" w:hAnsiTheme="minorHAnsi" w:cstheme="minorHAnsi"/>
          <w:color w:val="000000"/>
          <w:sz w:val="22"/>
        </w:rPr>
        <w:t>Decades</w:t>
      </w:r>
      <w:r>
        <w:rPr>
          <w:rStyle w:val="woj"/>
          <w:rFonts w:asciiTheme="minorHAnsi" w:hAnsiTheme="minorHAnsi" w:cstheme="minorHAnsi"/>
          <w:color w:val="000000"/>
          <w:sz w:val="22"/>
        </w:rPr>
        <w:t xml:space="preserve">, scores and centuries later the reason for the rule is no longer needed.  In keeping such rules begins to alienate, distract or </w:t>
      </w:r>
      <w:r w:rsidR="00C50B4A">
        <w:rPr>
          <w:rStyle w:val="woj"/>
          <w:rFonts w:asciiTheme="minorHAnsi" w:hAnsiTheme="minorHAnsi" w:cstheme="minorHAnsi"/>
          <w:color w:val="000000"/>
          <w:sz w:val="22"/>
        </w:rPr>
        <w:t>impede the</w:t>
      </w:r>
      <w:r>
        <w:rPr>
          <w:rStyle w:val="woj"/>
          <w:rFonts w:asciiTheme="minorHAnsi" w:hAnsiTheme="minorHAnsi" w:cstheme="minorHAnsi"/>
          <w:color w:val="000000"/>
          <w:sz w:val="22"/>
        </w:rPr>
        <w:t xml:space="preserve"> love, grace and mercy we should be giving in abundance.</w:t>
      </w:r>
    </w:p>
    <w:p w14:paraId="0D9CB227" w14:textId="77777777" w:rsidR="009818B8" w:rsidRDefault="009818B8"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What rule(s) </w:t>
      </w:r>
      <w:r w:rsidR="00F10CB0">
        <w:rPr>
          <w:rStyle w:val="woj"/>
          <w:rFonts w:asciiTheme="minorHAnsi" w:hAnsiTheme="minorHAnsi" w:cstheme="minorHAnsi"/>
          <w:color w:val="000000"/>
          <w:sz w:val="22"/>
        </w:rPr>
        <w:t xml:space="preserve">do you need to </w:t>
      </w:r>
      <w:r w:rsidR="00C50B4A">
        <w:rPr>
          <w:rStyle w:val="woj"/>
          <w:rFonts w:asciiTheme="minorHAnsi" w:hAnsiTheme="minorHAnsi" w:cstheme="minorHAnsi"/>
          <w:color w:val="000000"/>
          <w:sz w:val="22"/>
        </w:rPr>
        <w:t>question</w:t>
      </w:r>
      <w:r w:rsidR="00F10CB0">
        <w:rPr>
          <w:rStyle w:val="woj"/>
          <w:rFonts w:asciiTheme="minorHAnsi" w:hAnsiTheme="minorHAnsi" w:cstheme="minorHAnsi"/>
          <w:color w:val="000000"/>
          <w:sz w:val="22"/>
        </w:rPr>
        <w:t>, research, explore to ensure alignment with God’s will?</w:t>
      </w:r>
    </w:p>
    <w:p w14:paraId="4F6B278E" w14:textId="77777777" w:rsidR="00F10CB0" w:rsidRDefault="00F10CB0" w:rsidP="007F3A73">
      <w:pPr>
        <w:pStyle w:val="NormalWeb"/>
        <w:shd w:val="clear" w:color="auto" w:fill="FFFFFF"/>
        <w:rPr>
          <w:rStyle w:val="woj"/>
          <w:rFonts w:asciiTheme="minorHAnsi" w:hAnsiTheme="minorHAnsi" w:cstheme="minorHAnsi"/>
          <w:color w:val="000000"/>
          <w:sz w:val="22"/>
        </w:rPr>
      </w:pPr>
    </w:p>
    <w:p w14:paraId="5CD964ED" w14:textId="77777777" w:rsidR="00F10CB0" w:rsidRDefault="00F10CB0"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The intent of Jesus!</w:t>
      </w:r>
    </w:p>
    <w:p w14:paraId="1B01B8FC" w14:textId="796730F5" w:rsidR="00F10CB0" w:rsidRDefault="00F10CB0"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The Sabbath is for our benefit mind, body and spirit.  The </w:t>
      </w:r>
      <w:r w:rsidR="00C50B4A">
        <w:rPr>
          <w:rStyle w:val="woj"/>
          <w:rFonts w:asciiTheme="minorHAnsi" w:hAnsiTheme="minorHAnsi" w:cstheme="minorHAnsi"/>
          <w:color w:val="000000"/>
          <w:sz w:val="22"/>
        </w:rPr>
        <w:t>Sabbath</w:t>
      </w:r>
      <w:r>
        <w:rPr>
          <w:rStyle w:val="woj"/>
          <w:rFonts w:asciiTheme="minorHAnsi" w:hAnsiTheme="minorHAnsi" w:cstheme="minorHAnsi"/>
          <w:color w:val="000000"/>
          <w:sz w:val="22"/>
        </w:rPr>
        <w:t xml:space="preserve"> is to focus on God</w:t>
      </w:r>
      <w:r w:rsidR="00875D65">
        <w:rPr>
          <w:rStyle w:val="woj"/>
          <w:rFonts w:asciiTheme="minorHAnsi" w:hAnsiTheme="minorHAnsi" w:cstheme="minorHAnsi"/>
          <w:color w:val="000000"/>
          <w:sz w:val="22"/>
        </w:rPr>
        <w:t>’s</w:t>
      </w:r>
      <w:r>
        <w:rPr>
          <w:rStyle w:val="woj"/>
          <w:rFonts w:asciiTheme="minorHAnsi" w:hAnsiTheme="minorHAnsi" w:cstheme="minorHAnsi"/>
          <w:color w:val="000000"/>
          <w:sz w:val="22"/>
        </w:rPr>
        <w:t xml:space="preserve"> intent to love others and to love Him.</w:t>
      </w:r>
    </w:p>
    <w:p w14:paraId="3063E548" w14:textId="77777777" w:rsidR="009B2689" w:rsidRDefault="009B2689" w:rsidP="007F3A73">
      <w:pPr>
        <w:pStyle w:val="NormalWeb"/>
        <w:shd w:val="clear" w:color="auto" w:fill="FFFFFF"/>
        <w:rPr>
          <w:rStyle w:val="woj"/>
          <w:rFonts w:asciiTheme="minorHAnsi" w:hAnsiTheme="minorHAnsi" w:cstheme="minorHAnsi"/>
          <w:color w:val="000000"/>
          <w:sz w:val="22"/>
        </w:rPr>
      </w:pPr>
    </w:p>
    <w:p w14:paraId="4E92952D" w14:textId="77777777" w:rsidR="00824682" w:rsidRDefault="00824682" w:rsidP="007F3A73">
      <w:pPr>
        <w:pStyle w:val="NormalWeb"/>
        <w:shd w:val="clear" w:color="auto" w:fill="FFFFFF"/>
        <w:rPr>
          <w:rStyle w:val="woj"/>
          <w:rFonts w:asciiTheme="minorHAnsi" w:hAnsiTheme="minorHAnsi" w:cstheme="minorHAnsi"/>
          <w:color w:val="000000"/>
          <w:sz w:val="22"/>
        </w:rPr>
      </w:pPr>
    </w:p>
    <w:p w14:paraId="3A725409" w14:textId="1E5C1B5E" w:rsidR="00F10CB0" w:rsidRDefault="00F10CB0"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Don’t Miss the Intent!  Ask yourself these questions about your rule at home, with your children, at work, in the community, at church etc.</w:t>
      </w:r>
    </w:p>
    <w:p w14:paraId="4F0EA859" w14:textId="77777777" w:rsidR="00F10CB0" w:rsidRDefault="00F10CB0"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Does the rule </w:t>
      </w:r>
      <w:r w:rsidR="009D7C0D">
        <w:rPr>
          <w:rStyle w:val="woj"/>
          <w:rFonts w:asciiTheme="minorHAnsi" w:hAnsiTheme="minorHAnsi" w:cstheme="minorHAnsi"/>
          <w:color w:val="000000"/>
          <w:sz w:val="22"/>
        </w:rPr>
        <w:t>service</w:t>
      </w:r>
      <w:r>
        <w:rPr>
          <w:rStyle w:val="woj"/>
          <w:rFonts w:asciiTheme="minorHAnsi" w:hAnsiTheme="minorHAnsi" w:cstheme="minorHAnsi"/>
          <w:color w:val="000000"/>
          <w:sz w:val="22"/>
        </w:rPr>
        <w:t xml:space="preserve"> God’s purpose?</w:t>
      </w:r>
    </w:p>
    <w:p w14:paraId="005D3853" w14:textId="77777777" w:rsidR="00F10CB0" w:rsidRDefault="00F10CB0"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Does the rule reveal God’s character?</w:t>
      </w:r>
    </w:p>
    <w:p w14:paraId="13468167" w14:textId="77777777" w:rsidR="00F10CB0" w:rsidRDefault="00F10CB0"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Does the rule help </w:t>
      </w:r>
      <w:r w:rsidR="009D7C0D">
        <w:rPr>
          <w:rStyle w:val="woj"/>
          <w:rFonts w:asciiTheme="minorHAnsi" w:hAnsiTheme="minorHAnsi" w:cstheme="minorHAnsi"/>
          <w:color w:val="000000"/>
          <w:sz w:val="22"/>
        </w:rPr>
        <w:t>people</w:t>
      </w:r>
      <w:r>
        <w:rPr>
          <w:rStyle w:val="woj"/>
          <w:rFonts w:asciiTheme="minorHAnsi" w:hAnsiTheme="minorHAnsi" w:cstheme="minorHAnsi"/>
          <w:color w:val="000000"/>
          <w:sz w:val="22"/>
        </w:rPr>
        <w:t xml:space="preserve"> receive Jesus as their savior?</w:t>
      </w:r>
    </w:p>
    <w:p w14:paraId="12DEF735" w14:textId="77777777" w:rsidR="00F10CB0" w:rsidRDefault="00F10CB0"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Can the rule be supported by scripture? Does it have biblical roots?</w:t>
      </w:r>
    </w:p>
    <w:p w14:paraId="0EBE633C" w14:textId="77777777" w:rsidR="00F10CB0" w:rsidRDefault="00F10CB0"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Jesus answered yes to all these questions in verses 25-28.</w:t>
      </w:r>
    </w:p>
    <w:p w14:paraId="38F1BC8F" w14:textId="77777777" w:rsidR="009D7C0D" w:rsidRDefault="009D7C0D" w:rsidP="007F3A73">
      <w:pPr>
        <w:pStyle w:val="NormalWeb"/>
        <w:shd w:val="clear" w:color="auto" w:fill="FFFFFF"/>
        <w:rPr>
          <w:rStyle w:val="woj"/>
          <w:rFonts w:asciiTheme="minorHAnsi" w:hAnsiTheme="minorHAnsi" w:cstheme="minorHAnsi"/>
          <w:color w:val="000000"/>
          <w:sz w:val="22"/>
        </w:rPr>
      </w:pPr>
    </w:p>
    <w:p w14:paraId="2CDB9C17" w14:textId="77777777" w:rsidR="009D7C0D" w:rsidRDefault="009D7C0D" w:rsidP="009D7C0D">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Now ask yourself, Does the rule intentionally or unintentionally exclude people from your family and God’s family?</w:t>
      </w:r>
    </w:p>
    <w:p w14:paraId="7FFFD7BF" w14:textId="77777777" w:rsidR="009D7C0D" w:rsidRPr="00C50B4A" w:rsidRDefault="009D7C0D" w:rsidP="009D7C0D">
      <w:pPr>
        <w:rPr>
          <w:b/>
        </w:rPr>
      </w:pPr>
      <w:r w:rsidRPr="00C50B4A">
        <w:rPr>
          <w:b/>
        </w:rPr>
        <w:t>DAY 2</w:t>
      </w:r>
      <w:r w:rsidRPr="00C50B4A">
        <w:rPr>
          <w:b/>
        </w:rPr>
        <w:tab/>
        <w:t>Jesus Heals on the Sabbath</w:t>
      </w:r>
    </w:p>
    <w:p w14:paraId="1504BFD6" w14:textId="77777777" w:rsidR="009D7C0D" w:rsidRPr="00C50B4A" w:rsidRDefault="009D7C0D" w:rsidP="009D7C0D">
      <w:pPr>
        <w:rPr>
          <w:b/>
        </w:rPr>
      </w:pPr>
      <w:r w:rsidRPr="00C50B4A">
        <w:rPr>
          <w:b/>
        </w:rPr>
        <w:t>Read Mark 3: 1-6 and Pray.</w:t>
      </w:r>
    </w:p>
    <w:p w14:paraId="72403B8C" w14:textId="77777777" w:rsidR="00C303E9" w:rsidRDefault="00C50B4A"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Conformational</w:t>
      </w:r>
      <w:r w:rsidR="009D7C0D">
        <w:rPr>
          <w:rStyle w:val="woj"/>
          <w:rFonts w:asciiTheme="minorHAnsi" w:hAnsiTheme="minorHAnsi" w:cstheme="minorHAnsi"/>
          <w:color w:val="000000"/>
          <w:sz w:val="22"/>
        </w:rPr>
        <w:t xml:space="preserve"> Bias – is looking for a reason, a situation for the </w:t>
      </w:r>
      <w:r>
        <w:rPr>
          <w:rStyle w:val="woj"/>
          <w:rFonts w:asciiTheme="minorHAnsi" w:hAnsiTheme="minorHAnsi" w:cstheme="minorHAnsi"/>
          <w:color w:val="000000"/>
          <w:sz w:val="22"/>
        </w:rPr>
        <w:t>purpose</w:t>
      </w:r>
      <w:r w:rsidR="009D7C0D">
        <w:rPr>
          <w:rStyle w:val="woj"/>
          <w:rFonts w:asciiTheme="minorHAnsi" w:hAnsiTheme="minorHAnsi" w:cstheme="minorHAnsi"/>
          <w:color w:val="000000"/>
          <w:sz w:val="22"/>
        </w:rPr>
        <w:t xml:space="preserve"> of confirming what I already believe.  I’m only looking for what I can use to justify what I believe or choose to believe.  I disregard any truths or facts that do not confirm or uphold by beliefs.</w:t>
      </w:r>
    </w:p>
    <w:p w14:paraId="24A430A3" w14:textId="77777777" w:rsidR="0063790A" w:rsidRDefault="009D7C0D"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The </w:t>
      </w:r>
      <w:r w:rsidR="00C50B4A">
        <w:rPr>
          <w:rStyle w:val="woj"/>
          <w:rFonts w:asciiTheme="minorHAnsi" w:hAnsiTheme="minorHAnsi" w:cstheme="minorHAnsi"/>
          <w:color w:val="000000"/>
          <w:sz w:val="22"/>
        </w:rPr>
        <w:t>Pharisees</w:t>
      </w:r>
      <w:r>
        <w:rPr>
          <w:rStyle w:val="woj"/>
          <w:rFonts w:asciiTheme="minorHAnsi" w:hAnsiTheme="minorHAnsi" w:cstheme="minorHAnsi"/>
          <w:color w:val="000000"/>
          <w:sz w:val="22"/>
        </w:rPr>
        <w:t xml:space="preserve"> were looking for anything that would confirm their </w:t>
      </w:r>
      <w:r w:rsidR="0063790A">
        <w:rPr>
          <w:rStyle w:val="woj"/>
          <w:rFonts w:asciiTheme="minorHAnsi" w:hAnsiTheme="minorHAnsi" w:cstheme="minorHAnsi"/>
          <w:color w:val="000000"/>
          <w:sz w:val="22"/>
        </w:rPr>
        <w:t>belief that</w:t>
      </w:r>
      <w:r>
        <w:rPr>
          <w:rStyle w:val="woj"/>
          <w:rFonts w:asciiTheme="minorHAnsi" w:hAnsiTheme="minorHAnsi" w:cstheme="minorHAnsi"/>
          <w:color w:val="000000"/>
          <w:sz w:val="22"/>
        </w:rPr>
        <w:t xml:space="preserve"> Jesus needed to be killed.</w:t>
      </w:r>
      <w:r w:rsidR="007467BD">
        <w:rPr>
          <w:rStyle w:val="woj"/>
          <w:rFonts w:asciiTheme="minorHAnsi" w:hAnsiTheme="minorHAnsi" w:cstheme="minorHAnsi"/>
          <w:color w:val="000000"/>
          <w:sz w:val="22"/>
        </w:rPr>
        <w:t xml:space="preserve">  </w:t>
      </w:r>
      <w:r w:rsidR="0063790A">
        <w:rPr>
          <w:rStyle w:val="woj"/>
          <w:rFonts w:asciiTheme="minorHAnsi" w:hAnsiTheme="minorHAnsi" w:cstheme="minorHAnsi"/>
          <w:color w:val="000000"/>
          <w:sz w:val="22"/>
        </w:rPr>
        <w:t>What was their issue with Jesus? They felt they were losing their status in the community. This meant losing their popularity and opportunity for personal gain, recognition and power in the community. Jesus was becoming more popular, performed miracles and spoke with authority. Jesus was also exposing their attitudes and misinterpretation of scripture for their own purposes.</w:t>
      </w:r>
    </w:p>
    <w:p w14:paraId="49EA9902" w14:textId="77777777" w:rsidR="009D7C0D" w:rsidRPr="00037BA2" w:rsidRDefault="0063790A"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They were Jesus loudest</w:t>
      </w:r>
      <w:r w:rsidR="007467BD">
        <w:rPr>
          <w:rStyle w:val="woj"/>
          <w:rFonts w:asciiTheme="minorHAnsi" w:hAnsiTheme="minorHAnsi" w:cstheme="minorHAnsi"/>
          <w:color w:val="000000"/>
          <w:sz w:val="22"/>
        </w:rPr>
        <w:t xml:space="preserve"> accusers </w:t>
      </w:r>
      <w:r>
        <w:rPr>
          <w:rStyle w:val="woj"/>
          <w:rFonts w:asciiTheme="minorHAnsi" w:hAnsiTheme="minorHAnsi" w:cstheme="minorHAnsi"/>
          <w:color w:val="000000"/>
          <w:sz w:val="22"/>
        </w:rPr>
        <w:t>whose</w:t>
      </w:r>
      <w:r w:rsidR="007467BD">
        <w:rPr>
          <w:rStyle w:val="woj"/>
          <w:rFonts w:asciiTheme="minorHAnsi" w:hAnsiTheme="minorHAnsi" w:cstheme="minorHAnsi"/>
          <w:color w:val="000000"/>
          <w:sz w:val="22"/>
        </w:rPr>
        <w:t xml:space="preserve"> agenda</w:t>
      </w:r>
      <w:r>
        <w:rPr>
          <w:rStyle w:val="woj"/>
          <w:rFonts w:asciiTheme="minorHAnsi" w:hAnsiTheme="minorHAnsi" w:cstheme="minorHAnsi"/>
          <w:color w:val="000000"/>
          <w:sz w:val="22"/>
        </w:rPr>
        <w:t xml:space="preserve"> was</w:t>
      </w:r>
      <w:r w:rsidR="007467BD">
        <w:rPr>
          <w:rStyle w:val="woj"/>
          <w:rFonts w:asciiTheme="minorHAnsi" w:hAnsiTheme="minorHAnsi" w:cstheme="minorHAnsi"/>
          <w:color w:val="000000"/>
          <w:sz w:val="22"/>
        </w:rPr>
        <w:t xml:space="preserve"> to get rid of Jesus permanently.</w:t>
      </w:r>
    </w:p>
    <w:p w14:paraId="47FCB99E" w14:textId="77777777" w:rsidR="00E14883" w:rsidRDefault="00043559" w:rsidP="007F3A73">
      <w:pPr>
        <w:pStyle w:val="NormalWeb"/>
        <w:shd w:val="clear" w:color="auto" w:fill="FFFFFF"/>
        <w:rPr>
          <w:rFonts w:asciiTheme="minorHAnsi" w:hAnsiTheme="minorHAnsi" w:cstheme="minorHAnsi"/>
          <w:color w:val="000000"/>
          <w:sz w:val="22"/>
        </w:rPr>
      </w:pPr>
      <w:r w:rsidRPr="00043559">
        <w:rPr>
          <w:rFonts w:asciiTheme="minorHAnsi" w:hAnsiTheme="minorHAnsi" w:cstheme="minorHAnsi"/>
          <w:color w:val="000000"/>
          <w:sz w:val="22"/>
        </w:rPr>
        <w:t xml:space="preserve">Their </w:t>
      </w:r>
      <w:r w:rsidR="00C50B4A" w:rsidRPr="00043559">
        <w:rPr>
          <w:rFonts w:asciiTheme="minorHAnsi" w:hAnsiTheme="minorHAnsi" w:cstheme="minorHAnsi"/>
          <w:color w:val="000000"/>
          <w:sz w:val="22"/>
        </w:rPr>
        <w:t>conformational</w:t>
      </w:r>
      <w:r w:rsidRPr="00043559">
        <w:rPr>
          <w:rFonts w:asciiTheme="minorHAnsi" w:hAnsiTheme="minorHAnsi" w:cstheme="minorHAnsi"/>
          <w:color w:val="000000"/>
          <w:sz w:val="22"/>
        </w:rPr>
        <w:t xml:space="preserve"> biases blocked their ability to see healing, service, love</w:t>
      </w:r>
      <w:r>
        <w:rPr>
          <w:rFonts w:asciiTheme="minorHAnsi" w:hAnsiTheme="minorHAnsi" w:cstheme="minorHAnsi"/>
          <w:color w:val="000000"/>
          <w:sz w:val="22"/>
        </w:rPr>
        <w:t xml:space="preserve"> which made Jesus angry and distressed.  He asked a question they could not or would not answer. Is it lawful to do good or </w:t>
      </w:r>
      <w:r w:rsidR="00C50B4A">
        <w:rPr>
          <w:rFonts w:asciiTheme="minorHAnsi" w:hAnsiTheme="minorHAnsi" w:cstheme="minorHAnsi"/>
          <w:color w:val="000000"/>
          <w:sz w:val="22"/>
        </w:rPr>
        <w:t>evil</w:t>
      </w:r>
      <w:r>
        <w:rPr>
          <w:rFonts w:asciiTheme="minorHAnsi" w:hAnsiTheme="minorHAnsi" w:cstheme="minorHAnsi"/>
          <w:color w:val="000000"/>
          <w:sz w:val="22"/>
        </w:rPr>
        <w:t>, save a life or kill a life?  Jesus knew their stubborn hearts were plotting evil and murder.</w:t>
      </w:r>
    </w:p>
    <w:p w14:paraId="4569BEB6" w14:textId="77777777" w:rsidR="00DD4256" w:rsidRDefault="00DD4256" w:rsidP="007F3A73">
      <w:pPr>
        <w:pStyle w:val="NormalWeb"/>
        <w:shd w:val="clear" w:color="auto" w:fill="FFFFFF"/>
        <w:rPr>
          <w:rFonts w:asciiTheme="minorHAnsi" w:hAnsiTheme="minorHAnsi" w:cstheme="minorHAnsi"/>
          <w:color w:val="000000"/>
          <w:sz w:val="22"/>
        </w:rPr>
      </w:pPr>
    </w:p>
    <w:p w14:paraId="70557B87" w14:textId="77777777" w:rsidR="00824682" w:rsidRDefault="00824682" w:rsidP="007F3A73">
      <w:pPr>
        <w:pStyle w:val="NormalWeb"/>
        <w:shd w:val="clear" w:color="auto" w:fill="FFFFFF"/>
        <w:rPr>
          <w:rFonts w:asciiTheme="minorHAnsi" w:hAnsiTheme="minorHAnsi" w:cstheme="minorHAnsi"/>
          <w:color w:val="000000"/>
          <w:sz w:val="22"/>
        </w:rPr>
      </w:pPr>
    </w:p>
    <w:p w14:paraId="04C61D91" w14:textId="1D8E7B2D" w:rsidR="00DD4256" w:rsidRDefault="00DD4256"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The plot: We don’t like </w:t>
      </w:r>
      <w:r w:rsidR="00824682">
        <w:rPr>
          <w:rFonts w:asciiTheme="minorHAnsi" w:hAnsiTheme="minorHAnsi" w:cstheme="minorHAnsi"/>
          <w:color w:val="000000"/>
          <w:sz w:val="22"/>
        </w:rPr>
        <w:t>each other,</w:t>
      </w:r>
      <w:r>
        <w:rPr>
          <w:rFonts w:asciiTheme="minorHAnsi" w:hAnsiTheme="minorHAnsi" w:cstheme="minorHAnsi"/>
          <w:color w:val="000000"/>
          <w:sz w:val="22"/>
        </w:rPr>
        <w:t xml:space="preserve"> but we will join forces together against Jesus, </w:t>
      </w:r>
      <w:r w:rsidR="00676E9C">
        <w:rPr>
          <w:rFonts w:asciiTheme="minorHAnsi" w:hAnsiTheme="minorHAnsi" w:cstheme="minorHAnsi"/>
          <w:color w:val="000000"/>
          <w:sz w:val="22"/>
        </w:rPr>
        <w:t>the</w:t>
      </w:r>
      <w:r>
        <w:rPr>
          <w:rFonts w:asciiTheme="minorHAnsi" w:hAnsiTheme="minorHAnsi" w:cstheme="minorHAnsi"/>
          <w:color w:val="000000"/>
          <w:sz w:val="22"/>
        </w:rPr>
        <w:t xml:space="preserve"> man we don’t like. The Pharisees engaged with the </w:t>
      </w:r>
      <w:r w:rsidR="00676E9C">
        <w:rPr>
          <w:rFonts w:asciiTheme="minorHAnsi" w:hAnsiTheme="minorHAnsi" w:cstheme="minorHAnsi"/>
          <w:color w:val="000000"/>
          <w:sz w:val="22"/>
        </w:rPr>
        <w:t>Herodian’s</w:t>
      </w:r>
      <w:r>
        <w:rPr>
          <w:rFonts w:asciiTheme="minorHAnsi" w:hAnsiTheme="minorHAnsi" w:cstheme="minorHAnsi"/>
          <w:color w:val="000000"/>
          <w:sz w:val="22"/>
        </w:rPr>
        <w:t xml:space="preserve"> who were the Jewish political party of the day.  Jesus was a threat to them because he challenged their poli</w:t>
      </w:r>
      <w:r w:rsidR="00676E9C">
        <w:rPr>
          <w:rFonts w:asciiTheme="minorHAnsi" w:hAnsiTheme="minorHAnsi" w:cstheme="minorHAnsi"/>
          <w:color w:val="000000"/>
          <w:sz w:val="22"/>
        </w:rPr>
        <w:t>ti</w:t>
      </w:r>
      <w:r>
        <w:rPr>
          <w:rFonts w:asciiTheme="minorHAnsi" w:hAnsiTheme="minorHAnsi" w:cstheme="minorHAnsi"/>
          <w:color w:val="000000"/>
          <w:sz w:val="22"/>
        </w:rPr>
        <w:t xml:space="preserve">cal </w:t>
      </w:r>
      <w:r w:rsidR="00676E9C">
        <w:rPr>
          <w:rFonts w:asciiTheme="minorHAnsi" w:hAnsiTheme="minorHAnsi" w:cstheme="minorHAnsi"/>
          <w:color w:val="000000"/>
          <w:sz w:val="22"/>
        </w:rPr>
        <w:t>ambitions</w:t>
      </w:r>
      <w:r>
        <w:rPr>
          <w:rFonts w:asciiTheme="minorHAnsi" w:hAnsiTheme="minorHAnsi" w:cstheme="minorHAnsi"/>
          <w:color w:val="000000"/>
          <w:sz w:val="22"/>
        </w:rPr>
        <w:t>.</w:t>
      </w:r>
    </w:p>
    <w:p w14:paraId="56CCDEDD" w14:textId="77777777" w:rsidR="00AF77A2" w:rsidRDefault="00AF77A2" w:rsidP="007F3A73">
      <w:pPr>
        <w:pStyle w:val="NormalWeb"/>
        <w:shd w:val="clear" w:color="auto" w:fill="FFFFFF"/>
        <w:rPr>
          <w:rFonts w:asciiTheme="minorHAnsi" w:hAnsiTheme="minorHAnsi" w:cstheme="minorHAnsi"/>
          <w:color w:val="000000"/>
          <w:sz w:val="22"/>
        </w:rPr>
      </w:pPr>
    </w:p>
    <w:p w14:paraId="3B6AE77C" w14:textId="46B2DCC9" w:rsidR="007060FD" w:rsidRDefault="007060FD"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Jesus response to the </w:t>
      </w:r>
      <w:r w:rsidR="00676E9C">
        <w:rPr>
          <w:rFonts w:asciiTheme="minorHAnsi" w:hAnsiTheme="minorHAnsi" w:cstheme="minorHAnsi"/>
          <w:color w:val="000000"/>
          <w:sz w:val="22"/>
        </w:rPr>
        <w:t>Pharisees</w:t>
      </w:r>
      <w:r>
        <w:rPr>
          <w:rFonts w:asciiTheme="minorHAnsi" w:hAnsiTheme="minorHAnsi" w:cstheme="minorHAnsi"/>
          <w:color w:val="000000"/>
          <w:sz w:val="22"/>
        </w:rPr>
        <w:t xml:space="preserve"> was to heal the man</w:t>
      </w:r>
      <w:r w:rsidR="00676E9C">
        <w:rPr>
          <w:rFonts w:asciiTheme="minorHAnsi" w:hAnsiTheme="minorHAnsi" w:cstheme="minorHAnsi"/>
          <w:color w:val="000000"/>
          <w:sz w:val="22"/>
        </w:rPr>
        <w:t xml:space="preserve"> boldly, clearly, purposefully in fron</w:t>
      </w:r>
      <w:r>
        <w:rPr>
          <w:rFonts w:asciiTheme="minorHAnsi" w:hAnsiTheme="minorHAnsi" w:cstheme="minorHAnsi"/>
          <w:color w:val="000000"/>
          <w:sz w:val="22"/>
        </w:rPr>
        <w:t>t to everyone.</w:t>
      </w:r>
    </w:p>
    <w:p w14:paraId="0A20A565" w14:textId="77777777" w:rsidR="007060FD" w:rsidRDefault="007060FD"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The question remains today, is it lawful to do good or </w:t>
      </w:r>
      <w:r w:rsidR="00676E9C">
        <w:rPr>
          <w:rFonts w:asciiTheme="minorHAnsi" w:hAnsiTheme="minorHAnsi" w:cstheme="minorHAnsi"/>
          <w:color w:val="000000"/>
          <w:sz w:val="22"/>
        </w:rPr>
        <w:t>evil</w:t>
      </w:r>
      <w:r>
        <w:rPr>
          <w:rFonts w:asciiTheme="minorHAnsi" w:hAnsiTheme="minorHAnsi" w:cstheme="minorHAnsi"/>
          <w:color w:val="000000"/>
          <w:sz w:val="22"/>
        </w:rPr>
        <w:t>, save a life or kill a life? To which we will say to do good and save a life. But what about our attitude? Do your words speak life or do they spew out evil words against others? Does your face and body language express love? Are you watching people in church looking to confirm your bias about them or are you listening to the words of Jesus and excited when you see people being delivered?</w:t>
      </w:r>
    </w:p>
    <w:p w14:paraId="2175BF4D" w14:textId="77777777" w:rsidR="007060FD" w:rsidRDefault="007060FD" w:rsidP="007F3A73">
      <w:pPr>
        <w:pStyle w:val="NormalWeb"/>
        <w:shd w:val="clear" w:color="auto" w:fill="FFFFFF"/>
        <w:rPr>
          <w:rFonts w:asciiTheme="minorHAnsi" w:hAnsiTheme="minorHAnsi" w:cstheme="minorHAnsi"/>
          <w:color w:val="000000"/>
          <w:sz w:val="22"/>
        </w:rPr>
      </w:pPr>
    </w:p>
    <w:p w14:paraId="3D38BBDF" w14:textId="77777777" w:rsidR="007060FD" w:rsidRDefault="00676E9C"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Describe</w:t>
      </w:r>
      <w:r w:rsidR="007060FD">
        <w:rPr>
          <w:rFonts w:asciiTheme="minorHAnsi" w:hAnsiTheme="minorHAnsi" w:cstheme="minorHAnsi"/>
          <w:color w:val="000000"/>
          <w:sz w:val="22"/>
        </w:rPr>
        <w:t xml:space="preserve"> how you will act more like Jesus when confronted with people who are watching you and have a bias or an agenda against you.</w:t>
      </w:r>
    </w:p>
    <w:p w14:paraId="5E37B98E" w14:textId="77777777" w:rsidR="00440727" w:rsidRDefault="00440727" w:rsidP="007F3A73">
      <w:pPr>
        <w:pStyle w:val="NormalWeb"/>
        <w:shd w:val="clear" w:color="auto" w:fill="FFFFFF"/>
        <w:rPr>
          <w:rFonts w:asciiTheme="minorHAnsi" w:hAnsiTheme="minorHAnsi" w:cstheme="minorHAnsi"/>
          <w:color w:val="000000"/>
          <w:sz w:val="22"/>
        </w:rPr>
      </w:pPr>
    </w:p>
    <w:p w14:paraId="448C3E1E" w14:textId="77777777" w:rsidR="007060FD" w:rsidRPr="00C50B4A" w:rsidRDefault="007060FD" w:rsidP="007060FD">
      <w:pPr>
        <w:rPr>
          <w:b/>
        </w:rPr>
      </w:pPr>
      <w:r w:rsidRPr="00C50B4A">
        <w:rPr>
          <w:b/>
        </w:rPr>
        <w:t>DAY 3</w:t>
      </w:r>
      <w:r w:rsidRPr="00C50B4A">
        <w:rPr>
          <w:b/>
        </w:rPr>
        <w:tab/>
        <w:t>Crowds Follow Jesus</w:t>
      </w:r>
    </w:p>
    <w:p w14:paraId="5337D226" w14:textId="77777777" w:rsidR="007060FD" w:rsidRPr="00C50B4A" w:rsidRDefault="007060FD" w:rsidP="007060FD">
      <w:pPr>
        <w:rPr>
          <w:b/>
        </w:rPr>
      </w:pPr>
      <w:r w:rsidRPr="00C50B4A">
        <w:rPr>
          <w:b/>
        </w:rPr>
        <w:t>Read Mark 3: 7-12 and Pray.</w:t>
      </w:r>
    </w:p>
    <w:p w14:paraId="1F85E010" w14:textId="77777777" w:rsidR="007060FD" w:rsidRDefault="00DD4256"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The word is out and everyone is coming, even the impure spirits.</w:t>
      </w:r>
    </w:p>
    <w:p w14:paraId="6DF17AA2" w14:textId="77777777" w:rsidR="00DD4256" w:rsidRDefault="00DD4256"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People were following Jesus for various reasons.  Some to be healed, some were curious, some to get evidence against him, some to see the miracles, </w:t>
      </w:r>
      <w:r w:rsidR="00676E9C">
        <w:rPr>
          <w:rFonts w:asciiTheme="minorHAnsi" w:hAnsiTheme="minorHAnsi" w:cstheme="minorHAnsi"/>
          <w:color w:val="000000"/>
          <w:sz w:val="22"/>
        </w:rPr>
        <w:t>some</w:t>
      </w:r>
      <w:r w:rsidR="009E2D22">
        <w:rPr>
          <w:rFonts w:asciiTheme="minorHAnsi" w:hAnsiTheme="minorHAnsi" w:cstheme="minorHAnsi"/>
          <w:color w:val="000000"/>
          <w:sz w:val="22"/>
        </w:rPr>
        <w:t xml:space="preserve"> were looking for a political leader, </w:t>
      </w:r>
      <w:r>
        <w:rPr>
          <w:rFonts w:asciiTheme="minorHAnsi" w:hAnsiTheme="minorHAnsi" w:cstheme="minorHAnsi"/>
          <w:color w:val="000000"/>
          <w:sz w:val="22"/>
        </w:rPr>
        <w:t xml:space="preserve">some wanted his teaching, some believed </w:t>
      </w:r>
      <w:r w:rsidR="00676E9C">
        <w:rPr>
          <w:rFonts w:asciiTheme="minorHAnsi" w:hAnsiTheme="minorHAnsi" w:cstheme="minorHAnsi"/>
          <w:color w:val="000000"/>
          <w:sz w:val="22"/>
        </w:rPr>
        <w:t>and</w:t>
      </w:r>
      <w:r>
        <w:rPr>
          <w:rFonts w:asciiTheme="minorHAnsi" w:hAnsiTheme="minorHAnsi" w:cstheme="minorHAnsi"/>
          <w:color w:val="000000"/>
          <w:sz w:val="22"/>
        </w:rPr>
        <w:t xml:space="preserve"> </w:t>
      </w:r>
      <w:r w:rsidR="00676E9C">
        <w:rPr>
          <w:rFonts w:asciiTheme="minorHAnsi" w:hAnsiTheme="minorHAnsi" w:cstheme="minorHAnsi"/>
          <w:color w:val="000000"/>
          <w:sz w:val="22"/>
        </w:rPr>
        <w:t>some evil</w:t>
      </w:r>
      <w:r>
        <w:rPr>
          <w:rFonts w:asciiTheme="minorHAnsi" w:hAnsiTheme="minorHAnsi" w:cstheme="minorHAnsi"/>
          <w:color w:val="000000"/>
          <w:sz w:val="22"/>
        </w:rPr>
        <w:t xml:space="preserve"> spirits </w:t>
      </w:r>
      <w:r w:rsidR="00676E9C">
        <w:rPr>
          <w:rFonts w:asciiTheme="minorHAnsi" w:hAnsiTheme="minorHAnsi" w:cstheme="minorHAnsi"/>
          <w:color w:val="000000"/>
          <w:sz w:val="22"/>
        </w:rPr>
        <w:t>came</w:t>
      </w:r>
      <w:r>
        <w:rPr>
          <w:rFonts w:asciiTheme="minorHAnsi" w:hAnsiTheme="minorHAnsi" w:cstheme="minorHAnsi"/>
          <w:color w:val="000000"/>
          <w:sz w:val="22"/>
        </w:rPr>
        <w:t xml:space="preserve"> but had no intentions of following him.</w:t>
      </w:r>
    </w:p>
    <w:p w14:paraId="63FA9B3A" w14:textId="77777777" w:rsidR="00DD4256" w:rsidRDefault="00676E9C"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There</w:t>
      </w:r>
      <w:r w:rsidR="00DD4256">
        <w:rPr>
          <w:rFonts w:asciiTheme="minorHAnsi" w:hAnsiTheme="minorHAnsi" w:cstheme="minorHAnsi"/>
          <w:color w:val="000000"/>
          <w:sz w:val="22"/>
        </w:rPr>
        <w:t xml:space="preserve"> are many reasons people come to church. Some come to enjoy the singing, some to find a spouse, some to be entertained, </w:t>
      </w:r>
      <w:r w:rsidR="00836F03">
        <w:rPr>
          <w:rFonts w:asciiTheme="minorHAnsi" w:hAnsiTheme="minorHAnsi" w:cstheme="minorHAnsi"/>
          <w:color w:val="000000"/>
          <w:sz w:val="22"/>
        </w:rPr>
        <w:t xml:space="preserve">because </w:t>
      </w:r>
      <w:r>
        <w:rPr>
          <w:rFonts w:asciiTheme="minorHAnsi" w:hAnsiTheme="minorHAnsi" w:cstheme="minorHAnsi"/>
          <w:color w:val="000000"/>
          <w:sz w:val="22"/>
        </w:rPr>
        <w:t>someone</w:t>
      </w:r>
      <w:r w:rsidR="00836F03">
        <w:rPr>
          <w:rFonts w:asciiTheme="minorHAnsi" w:hAnsiTheme="minorHAnsi" w:cstheme="minorHAnsi"/>
          <w:color w:val="000000"/>
          <w:sz w:val="22"/>
        </w:rPr>
        <w:t xml:space="preserve"> made </w:t>
      </w:r>
      <w:r w:rsidR="009E2D22">
        <w:rPr>
          <w:rFonts w:asciiTheme="minorHAnsi" w:hAnsiTheme="minorHAnsi" w:cstheme="minorHAnsi"/>
          <w:color w:val="000000"/>
          <w:sz w:val="22"/>
        </w:rPr>
        <w:t>them</w:t>
      </w:r>
      <w:r w:rsidR="00836F03">
        <w:rPr>
          <w:rFonts w:asciiTheme="minorHAnsi" w:hAnsiTheme="minorHAnsi" w:cstheme="minorHAnsi"/>
          <w:color w:val="000000"/>
          <w:sz w:val="22"/>
        </w:rPr>
        <w:t xml:space="preserve">, </w:t>
      </w:r>
      <w:r w:rsidR="00DD4256">
        <w:rPr>
          <w:rFonts w:asciiTheme="minorHAnsi" w:hAnsiTheme="minorHAnsi" w:cstheme="minorHAnsi"/>
          <w:color w:val="000000"/>
          <w:sz w:val="22"/>
        </w:rPr>
        <w:t>some to watch the people</w:t>
      </w:r>
      <w:r w:rsidR="00836F03">
        <w:rPr>
          <w:rFonts w:asciiTheme="minorHAnsi" w:hAnsiTheme="minorHAnsi" w:cstheme="minorHAnsi"/>
          <w:color w:val="000000"/>
          <w:sz w:val="22"/>
        </w:rPr>
        <w:t xml:space="preserve">, </w:t>
      </w:r>
      <w:r w:rsidR="009E2D22">
        <w:rPr>
          <w:rFonts w:asciiTheme="minorHAnsi" w:hAnsiTheme="minorHAnsi" w:cstheme="minorHAnsi"/>
          <w:color w:val="000000"/>
          <w:sz w:val="22"/>
        </w:rPr>
        <w:t xml:space="preserve">some to pass judgement, some to get the tea and serve the tea, </w:t>
      </w:r>
      <w:r w:rsidR="00836F03">
        <w:rPr>
          <w:rFonts w:asciiTheme="minorHAnsi" w:hAnsiTheme="minorHAnsi" w:cstheme="minorHAnsi"/>
          <w:color w:val="000000"/>
          <w:sz w:val="22"/>
        </w:rPr>
        <w:t>some to say I was there and many to seek God, minister to those in need, shine the light and love of Jesus, listen to the word and fellowship with the saints.</w:t>
      </w:r>
    </w:p>
    <w:p w14:paraId="2021DC02" w14:textId="77777777" w:rsidR="009E2D22" w:rsidRDefault="009E2D22"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State the reasons why you follow Jesus?</w:t>
      </w:r>
    </w:p>
    <w:p w14:paraId="4E020DB2" w14:textId="77777777" w:rsidR="009E2D22" w:rsidRDefault="009E2D22" w:rsidP="007F3A73">
      <w:pPr>
        <w:pStyle w:val="NormalWeb"/>
        <w:shd w:val="clear" w:color="auto" w:fill="FFFFFF"/>
        <w:rPr>
          <w:rFonts w:asciiTheme="minorHAnsi" w:hAnsiTheme="minorHAnsi" w:cstheme="minorHAnsi"/>
          <w:color w:val="000000"/>
          <w:sz w:val="22"/>
        </w:rPr>
      </w:pPr>
    </w:p>
    <w:p w14:paraId="02DD6038" w14:textId="77777777" w:rsidR="00824682" w:rsidRDefault="00824682" w:rsidP="007F3A73">
      <w:pPr>
        <w:pStyle w:val="NormalWeb"/>
        <w:shd w:val="clear" w:color="auto" w:fill="FFFFFF"/>
        <w:rPr>
          <w:rFonts w:asciiTheme="minorHAnsi" w:hAnsiTheme="minorHAnsi" w:cstheme="minorHAnsi"/>
          <w:color w:val="000000"/>
          <w:sz w:val="22"/>
        </w:rPr>
      </w:pPr>
    </w:p>
    <w:p w14:paraId="3FD43EC1" w14:textId="7E183CB1" w:rsidR="009E2D22" w:rsidRDefault="009E2D22"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Impure and evil people followed Jesus.  They also attend church and </w:t>
      </w:r>
      <w:r w:rsidR="00676E9C">
        <w:rPr>
          <w:rFonts w:asciiTheme="minorHAnsi" w:hAnsiTheme="minorHAnsi" w:cstheme="minorHAnsi"/>
          <w:color w:val="000000"/>
          <w:sz w:val="22"/>
        </w:rPr>
        <w:t>maybe</w:t>
      </w:r>
      <w:r>
        <w:rPr>
          <w:rFonts w:asciiTheme="minorHAnsi" w:hAnsiTheme="minorHAnsi" w:cstheme="minorHAnsi"/>
          <w:color w:val="000000"/>
          <w:sz w:val="22"/>
        </w:rPr>
        <w:t xml:space="preserve"> even work in </w:t>
      </w:r>
      <w:r w:rsidR="00676E9C">
        <w:rPr>
          <w:rFonts w:asciiTheme="minorHAnsi" w:hAnsiTheme="minorHAnsi" w:cstheme="minorHAnsi"/>
          <w:color w:val="000000"/>
          <w:sz w:val="22"/>
        </w:rPr>
        <w:t>ministry</w:t>
      </w:r>
      <w:r>
        <w:rPr>
          <w:rFonts w:asciiTheme="minorHAnsi" w:hAnsiTheme="minorHAnsi" w:cstheme="minorHAnsi"/>
          <w:color w:val="000000"/>
          <w:sz w:val="22"/>
        </w:rPr>
        <w:t xml:space="preserve">.  They know exactly who Jesus is.  Even though they fell down in front of Him, their mission was to distort and disrupt the ministry of Jesus.  </w:t>
      </w:r>
      <w:r w:rsidR="00676E9C">
        <w:rPr>
          <w:rFonts w:asciiTheme="minorHAnsi" w:hAnsiTheme="minorHAnsi" w:cstheme="minorHAnsi"/>
          <w:color w:val="000000"/>
          <w:sz w:val="22"/>
        </w:rPr>
        <w:t>Their</w:t>
      </w:r>
      <w:r>
        <w:rPr>
          <w:rFonts w:asciiTheme="minorHAnsi" w:hAnsiTheme="minorHAnsi" w:cstheme="minorHAnsi"/>
          <w:color w:val="000000"/>
          <w:sz w:val="22"/>
        </w:rPr>
        <w:t xml:space="preserve"> mission has not changed.</w:t>
      </w:r>
    </w:p>
    <w:p w14:paraId="4C784AD4" w14:textId="77777777" w:rsidR="009E2D22" w:rsidRDefault="009E2D22" w:rsidP="007F3A73">
      <w:pPr>
        <w:pStyle w:val="NormalWeb"/>
        <w:shd w:val="clear" w:color="auto" w:fill="FFFFFF"/>
        <w:rPr>
          <w:rFonts w:asciiTheme="minorHAnsi" w:hAnsiTheme="minorHAnsi" w:cstheme="minorHAnsi"/>
          <w:color w:val="000000"/>
          <w:sz w:val="22"/>
        </w:rPr>
      </w:pPr>
    </w:p>
    <w:p w14:paraId="3DDB8341" w14:textId="77777777" w:rsidR="009E2D22" w:rsidRDefault="009E2D22"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Where do you see and hear distorted </w:t>
      </w:r>
      <w:r w:rsidR="00676E9C">
        <w:rPr>
          <w:rFonts w:asciiTheme="minorHAnsi" w:hAnsiTheme="minorHAnsi" w:cstheme="minorHAnsi"/>
          <w:color w:val="000000"/>
          <w:sz w:val="22"/>
        </w:rPr>
        <w:t>messages</w:t>
      </w:r>
      <w:r>
        <w:rPr>
          <w:rFonts w:asciiTheme="minorHAnsi" w:hAnsiTheme="minorHAnsi" w:cstheme="minorHAnsi"/>
          <w:color w:val="000000"/>
          <w:sz w:val="22"/>
        </w:rPr>
        <w:t xml:space="preserve"> or messaged meant to disrupt the truth, mission and love of Jesus?</w:t>
      </w:r>
    </w:p>
    <w:p w14:paraId="29471F18" w14:textId="77777777" w:rsidR="009E2D22" w:rsidRDefault="009E2D22" w:rsidP="007F3A73">
      <w:pPr>
        <w:pStyle w:val="NormalWeb"/>
        <w:shd w:val="clear" w:color="auto" w:fill="FFFFFF"/>
        <w:rPr>
          <w:rFonts w:asciiTheme="minorHAnsi" w:hAnsiTheme="minorHAnsi" w:cstheme="minorHAnsi"/>
          <w:color w:val="000000"/>
          <w:sz w:val="22"/>
        </w:rPr>
      </w:pPr>
    </w:p>
    <w:p w14:paraId="2880A453" w14:textId="77777777" w:rsidR="009E2D22" w:rsidRDefault="009E2D22"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Describe what it looks like today.</w:t>
      </w:r>
    </w:p>
    <w:p w14:paraId="6A2CDE5D" w14:textId="77777777" w:rsidR="009E2D22" w:rsidRDefault="009E2D22" w:rsidP="007F3A73">
      <w:pPr>
        <w:pStyle w:val="NormalWeb"/>
        <w:shd w:val="clear" w:color="auto" w:fill="FFFFFF"/>
        <w:rPr>
          <w:rFonts w:asciiTheme="minorHAnsi" w:hAnsiTheme="minorHAnsi" w:cstheme="minorHAnsi"/>
          <w:color w:val="000000"/>
          <w:sz w:val="22"/>
        </w:rPr>
      </w:pPr>
    </w:p>
    <w:p w14:paraId="565B8A4C" w14:textId="77777777" w:rsidR="009E2D22" w:rsidRDefault="009E2D22"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Why did Jesus give the evil spirits in verse 11 strict orders not to speak?</w:t>
      </w:r>
    </w:p>
    <w:p w14:paraId="10D570C3" w14:textId="77777777" w:rsidR="009E2D22" w:rsidRDefault="009E2D22" w:rsidP="007F3A73">
      <w:pPr>
        <w:pStyle w:val="NormalWeb"/>
        <w:shd w:val="clear" w:color="auto" w:fill="FFFFFF"/>
        <w:rPr>
          <w:rFonts w:asciiTheme="minorHAnsi" w:hAnsiTheme="minorHAnsi" w:cstheme="minorHAnsi"/>
          <w:color w:val="000000"/>
          <w:sz w:val="22"/>
        </w:rPr>
      </w:pPr>
    </w:p>
    <w:p w14:paraId="67539293" w14:textId="77777777" w:rsidR="009E2D22" w:rsidRPr="00C50B4A" w:rsidRDefault="009E2D22" w:rsidP="009E2D22">
      <w:pPr>
        <w:rPr>
          <w:b/>
        </w:rPr>
      </w:pPr>
      <w:r w:rsidRPr="00C50B4A">
        <w:rPr>
          <w:b/>
        </w:rPr>
        <w:t>DAY 4</w:t>
      </w:r>
      <w:r w:rsidRPr="00C50B4A">
        <w:rPr>
          <w:b/>
        </w:rPr>
        <w:tab/>
        <w:t xml:space="preserve">Jesus Appoints the Twelve </w:t>
      </w:r>
      <w:r w:rsidR="00676E9C" w:rsidRPr="00C50B4A">
        <w:rPr>
          <w:b/>
        </w:rPr>
        <w:t>Disciples</w:t>
      </w:r>
    </w:p>
    <w:p w14:paraId="0C2AF1EA" w14:textId="77777777" w:rsidR="009E2D22" w:rsidRPr="00C50B4A" w:rsidRDefault="009E2D22" w:rsidP="009E2D22">
      <w:pPr>
        <w:rPr>
          <w:b/>
        </w:rPr>
      </w:pPr>
      <w:r w:rsidRPr="00C50B4A">
        <w:rPr>
          <w:b/>
        </w:rPr>
        <w:t>Read Mark 3: 13-19 and Pray.</w:t>
      </w:r>
    </w:p>
    <w:p w14:paraId="668F4FAF" w14:textId="77777777" w:rsidR="009E2D22" w:rsidRDefault="009E2D22" w:rsidP="009E2D22"/>
    <w:p w14:paraId="22F0D6D3" w14:textId="77777777" w:rsidR="009E2D22" w:rsidRDefault="009E2D22" w:rsidP="009E2D22">
      <w:r>
        <w:t xml:space="preserve">He Called. They Came. He Ordained. </w:t>
      </w:r>
    </w:p>
    <w:p w14:paraId="0C6E25DC" w14:textId="77777777" w:rsidR="009E2D22" w:rsidRDefault="009E2D22" w:rsidP="009E2D22">
      <w:r>
        <w:t>The Preached. They Healed. They Cast Out Demons.</w:t>
      </w:r>
    </w:p>
    <w:p w14:paraId="78AF2E27" w14:textId="77777777" w:rsidR="009E2D22" w:rsidRDefault="009E2D22" w:rsidP="009E2D22"/>
    <w:p w14:paraId="738A8813" w14:textId="77777777" w:rsidR="009E2D22" w:rsidRDefault="009E2D22" w:rsidP="009E2D22">
      <w:r>
        <w:t>God calls you to faith in him.  He equips those He calls.  He releases the called to serve.</w:t>
      </w:r>
    </w:p>
    <w:p w14:paraId="24932F20" w14:textId="77777777" w:rsidR="009E2D22" w:rsidRDefault="009E2D22" w:rsidP="009E2D22"/>
    <w:p w14:paraId="3D839998" w14:textId="4CF75D7D" w:rsidR="009E2D22" w:rsidRDefault="009E2D22" w:rsidP="009E2D22">
      <w:r>
        <w:t xml:space="preserve">Jesus chose 12 regular folk.  They were not chosen for their great faith, or their </w:t>
      </w:r>
      <w:r w:rsidR="00676E9C">
        <w:t>amazing</w:t>
      </w:r>
      <w:r>
        <w:t xml:space="preserve"> talent, or their leadership potential.  </w:t>
      </w:r>
      <w:r w:rsidR="00BB2BB0">
        <w:t>He</w:t>
      </w:r>
      <w:r>
        <w:t xml:space="preserve"> called them because of their willingness to obey.  He chose them </w:t>
      </w:r>
      <w:r w:rsidR="00676E9C">
        <w:t>because</w:t>
      </w:r>
      <w:r>
        <w:t xml:space="preserve"> of their willingness to follow </w:t>
      </w:r>
      <w:r w:rsidR="000D6D90">
        <w:t>Him</w:t>
      </w:r>
      <w:r>
        <w:t xml:space="preserve"> and learn and grow in faith along the journey.</w:t>
      </w:r>
    </w:p>
    <w:p w14:paraId="7CA8342E" w14:textId="77777777" w:rsidR="009E2D22" w:rsidRDefault="009E2D22" w:rsidP="009E2D22"/>
    <w:p w14:paraId="5BE6D25A" w14:textId="77777777" w:rsidR="009E2D22" w:rsidRDefault="009E2D22" w:rsidP="009E2D22">
      <w:r>
        <w:t>You have been called to faith.  Are you willing?  Are you obedient?  Are you willing to learn as you grow?</w:t>
      </w:r>
    </w:p>
    <w:p w14:paraId="4120BA76" w14:textId="77777777" w:rsidR="009E2D22" w:rsidRDefault="009E2D22" w:rsidP="009E2D22"/>
    <w:p w14:paraId="631E02E4" w14:textId="77777777" w:rsidR="00824682" w:rsidRDefault="00824682" w:rsidP="009E2D22"/>
    <w:p w14:paraId="1F9E0CB2" w14:textId="3123EA52" w:rsidR="009E2D22" w:rsidRDefault="009E2D22" w:rsidP="009E2D22">
      <w:r>
        <w:t>What excuses are you telling yourself about your delayed response to Jesus calling and you serving?</w:t>
      </w:r>
    </w:p>
    <w:p w14:paraId="0D59DB9D" w14:textId="77777777" w:rsidR="009E2D22" w:rsidRDefault="009E2D22"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Pray </w:t>
      </w:r>
      <w:r w:rsidR="00676E9C">
        <w:rPr>
          <w:rFonts w:asciiTheme="minorHAnsi" w:hAnsiTheme="minorHAnsi" w:cstheme="minorHAnsi"/>
          <w:color w:val="000000"/>
          <w:sz w:val="22"/>
        </w:rPr>
        <w:t>that</w:t>
      </w:r>
      <w:r>
        <w:rPr>
          <w:rFonts w:asciiTheme="minorHAnsi" w:hAnsiTheme="minorHAnsi" w:cstheme="minorHAnsi"/>
          <w:color w:val="000000"/>
          <w:sz w:val="22"/>
        </w:rPr>
        <w:t xml:space="preserve"> God will equip you with all that you need to start/continue your faith journey with him.</w:t>
      </w:r>
    </w:p>
    <w:p w14:paraId="32C1FF21" w14:textId="77777777" w:rsidR="004A6E1A" w:rsidRDefault="004A6E1A" w:rsidP="007F3A73">
      <w:pPr>
        <w:pStyle w:val="NormalWeb"/>
        <w:shd w:val="clear" w:color="auto" w:fill="FFFFFF"/>
        <w:rPr>
          <w:rFonts w:asciiTheme="minorHAnsi" w:hAnsiTheme="minorHAnsi" w:cstheme="minorHAnsi"/>
          <w:color w:val="000000"/>
          <w:sz w:val="22"/>
        </w:rPr>
      </w:pPr>
    </w:p>
    <w:p w14:paraId="4B4ACC6F" w14:textId="77777777" w:rsidR="009E2D22" w:rsidRPr="00C50B4A" w:rsidRDefault="009E2D22" w:rsidP="009E2D22">
      <w:pPr>
        <w:rPr>
          <w:b/>
        </w:rPr>
      </w:pPr>
      <w:r w:rsidRPr="00C50B4A">
        <w:rPr>
          <w:b/>
        </w:rPr>
        <w:t>DAY 5</w:t>
      </w:r>
      <w:r w:rsidRPr="00C50B4A">
        <w:rPr>
          <w:b/>
        </w:rPr>
        <w:tab/>
        <w:t>Religious Leaders Accuse Jesus of Being Satan</w:t>
      </w:r>
    </w:p>
    <w:p w14:paraId="0F919339" w14:textId="77777777" w:rsidR="009E2D22" w:rsidRPr="00C50B4A" w:rsidRDefault="009E2D22" w:rsidP="009E2D22">
      <w:pPr>
        <w:rPr>
          <w:b/>
        </w:rPr>
      </w:pPr>
      <w:r w:rsidRPr="00C50B4A">
        <w:rPr>
          <w:b/>
        </w:rPr>
        <w:t>Read Mark 3: 20-30 and Pray.</w:t>
      </w:r>
    </w:p>
    <w:p w14:paraId="5EC99D77" w14:textId="141120F1" w:rsidR="009E2D22" w:rsidRDefault="009E2D22"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He’s Out of His Mind!  He is Beside Himself! We need to Take Charge! We need to Lay Hold of him! These were statements from Jesus family and friends.  From their </w:t>
      </w:r>
      <w:r w:rsidR="00676E9C">
        <w:rPr>
          <w:rFonts w:asciiTheme="minorHAnsi" w:hAnsiTheme="minorHAnsi" w:cstheme="minorHAnsi"/>
          <w:color w:val="000000"/>
          <w:sz w:val="22"/>
        </w:rPr>
        <w:t>perspective</w:t>
      </w:r>
      <w:r>
        <w:rPr>
          <w:rFonts w:asciiTheme="minorHAnsi" w:hAnsiTheme="minorHAnsi" w:cstheme="minorHAnsi"/>
          <w:color w:val="000000"/>
          <w:sz w:val="22"/>
        </w:rPr>
        <w:t xml:space="preserve"> everything was out of </w:t>
      </w:r>
      <w:r w:rsidR="007804B9">
        <w:rPr>
          <w:rFonts w:asciiTheme="minorHAnsi" w:hAnsiTheme="minorHAnsi" w:cstheme="minorHAnsi"/>
          <w:color w:val="000000"/>
          <w:sz w:val="22"/>
        </w:rPr>
        <w:t>control,</w:t>
      </w:r>
      <w:r>
        <w:rPr>
          <w:rFonts w:asciiTheme="minorHAnsi" w:hAnsiTheme="minorHAnsi" w:cstheme="minorHAnsi"/>
          <w:color w:val="000000"/>
          <w:sz w:val="22"/>
        </w:rPr>
        <w:t xml:space="preserve"> and the</w:t>
      </w:r>
      <w:r w:rsidR="007804B9">
        <w:rPr>
          <w:rFonts w:asciiTheme="minorHAnsi" w:hAnsiTheme="minorHAnsi" w:cstheme="minorHAnsi"/>
          <w:color w:val="000000"/>
          <w:sz w:val="22"/>
        </w:rPr>
        <w:t>y</w:t>
      </w:r>
      <w:r>
        <w:rPr>
          <w:rFonts w:asciiTheme="minorHAnsi" w:hAnsiTheme="minorHAnsi" w:cstheme="minorHAnsi"/>
          <w:color w:val="000000"/>
          <w:sz w:val="22"/>
        </w:rPr>
        <w:t xml:space="preserve"> needed to rescue Jesus. They had plans to take him home.</w:t>
      </w:r>
    </w:p>
    <w:p w14:paraId="77AABB10" w14:textId="02EFF38D" w:rsidR="009E2D22" w:rsidRDefault="009E2D22"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Family members require the most patience.  Your faith and zeal for the Lord may be misunderstood or misinterpreted.  It can be hard to witness to your own family who knows you more </w:t>
      </w:r>
      <w:r w:rsidR="00676E9C">
        <w:rPr>
          <w:rFonts w:asciiTheme="minorHAnsi" w:hAnsiTheme="minorHAnsi" w:cstheme="minorHAnsi"/>
          <w:color w:val="000000"/>
          <w:sz w:val="22"/>
        </w:rPr>
        <w:t>intimately</w:t>
      </w:r>
      <w:r>
        <w:rPr>
          <w:rFonts w:asciiTheme="minorHAnsi" w:hAnsiTheme="minorHAnsi" w:cstheme="minorHAnsi"/>
          <w:color w:val="000000"/>
          <w:sz w:val="22"/>
        </w:rPr>
        <w:t xml:space="preserve"> than </w:t>
      </w:r>
      <w:r w:rsidR="00676E9C">
        <w:rPr>
          <w:rFonts w:asciiTheme="minorHAnsi" w:hAnsiTheme="minorHAnsi" w:cstheme="minorHAnsi"/>
          <w:color w:val="000000"/>
          <w:sz w:val="22"/>
        </w:rPr>
        <w:t>anyone</w:t>
      </w:r>
      <w:r>
        <w:rPr>
          <w:rFonts w:asciiTheme="minorHAnsi" w:hAnsiTheme="minorHAnsi" w:cstheme="minorHAnsi"/>
          <w:color w:val="000000"/>
          <w:sz w:val="22"/>
        </w:rPr>
        <w:t>.  You may feel attacked or even ridiculed by family members.  Remember even Jesus family didn’t understand the mission and though</w:t>
      </w:r>
      <w:r w:rsidR="007804B9">
        <w:rPr>
          <w:rFonts w:asciiTheme="minorHAnsi" w:hAnsiTheme="minorHAnsi" w:cstheme="minorHAnsi"/>
          <w:color w:val="000000"/>
          <w:sz w:val="22"/>
        </w:rPr>
        <w:t>t</w:t>
      </w:r>
      <w:r>
        <w:rPr>
          <w:rFonts w:asciiTheme="minorHAnsi" w:hAnsiTheme="minorHAnsi" w:cstheme="minorHAnsi"/>
          <w:color w:val="000000"/>
          <w:sz w:val="22"/>
        </w:rPr>
        <w:t xml:space="preserve"> he had gone off the deep end.  Stay the course</w:t>
      </w:r>
      <w:r w:rsidR="007804B9">
        <w:rPr>
          <w:rFonts w:asciiTheme="minorHAnsi" w:hAnsiTheme="minorHAnsi" w:cstheme="minorHAnsi"/>
          <w:color w:val="000000"/>
          <w:sz w:val="22"/>
        </w:rPr>
        <w:t>!</w:t>
      </w:r>
      <w:r>
        <w:rPr>
          <w:rFonts w:asciiTheme="minorHAnsi" w:hAnsiTheme="minorHAnsi" w:cstheme="minorHAnsi"/>
          <w:color w:val="000000"/>
          <w:sz w:val="22"/>
        </w:rPr>
        <w:t xml:space="preserve">  Keep loving and keep </w:t>
      </w:r>
      <w:r w:rsidR="007804B9">
        <w:rPr>
          <w:rFonts w:asciiTheme="minorHAnsi" w:hAnsiTheme="minorHAnsi" w:cstheme="minorHAnsi"/>
          <w:color w:val="000000"/>
          <w:sz w:val="22"/>
        </w:rPr>
        <w:t>witnessing</w:t>
      </w:r>
      <w:r>
        <w:rPr>
          <w:rFonts w:asciiTheme="minorHAnsi" w:hAnsiTheme="minorHAnsi" w:cstheme="minorHAnsi"/>
          <w:color w:val="000000"/>
          <w:sz w:val="22"/>
        </w:rPr>
        <w:t xml:space="preserve"> your obedience to Him</w:t>
      </w:r>
      <w:r w:rsidR="007804B9">
        <w:rPr>
          <w:rFonts w:asciiTheme="minorHAnsi" w:hAnsiTheme="minorHAnsi" w:cstheme="minorHAnsi"/>
          <w:color w:val="000000"/>
          <w:sz w:val="22"/>
        </w:rPr>
        <w:t>!</w:t>
      </w:r>
    </w:p>
    <w:p w14:paraId="6BD75709" w14:textId="77777777" w:rsidR="009E2D22" w:rsidRDefault="009E2D22" w:rsidP="007F3A73">
      <w:pPr>
        <w:pStyle w:val="NormalWeb"/>
        <w:shd w:val="clear" w:color="auto" w:fill="FFFFFF"/>
        <w:rPr>
          <w:rFonts w:asciiTheme="minorHAnsi" w:hAnsiTheme="minorHAnsi" w:cstheme="minorHAnsi"/>
          <w:color w:val="000000"/>
          <w:sz w:val="22"/>
        </w:rPr>
      </w:pPr>
    </w:p>
    <w:p w14:paraId="3F32E8C9" w14:textId="77777777" w:rsidR="009E2D22" w:rsidRDefault="009E2D22"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The </w:t>
      </w:r>
      <w:r w:rsidR="00676E9C">
        <w:rPr>
          <w:rFonts w:asciiTheme="minorHAnsi" w:hAnsiTheme="minorHAnsi" w:cstheme="minorHAnsi"/>
          <w:color w:val="000000"/>
          <w:sz w:val="22"/>
        </w:rPr>
        <w:t>Religious</w:t>
      </w:r>
      <w:r>
        <w:rPr>
          <w:rFonts w:asciiTheme="minorHAnsi" w:hAnsiTheme="minorHAnsi" w:cstheme="minorHAnsi"/>
          <w:color w:val="000000"/>
          <w:sz w:val="22"/>
        </w:rPr>
        <w:t xml:space="preserve"> </w:t>
      </w:r>
      <w:r w:rsidR="00676E9C">
        <w:rPr>
          <w:rFonts w:asciiTheme="minorHAnsi" w:hAnsiTheme="minorHAnsi" w:cstheme="minorHAnsi"/>
          <w:color w:val="000000"/>
          <w:sz w:val="22"/>
        </w:rPr>
        <w:t>Leaders claimed Jesus was demon</w:t>
      </w:r>
      <w:r>
        <w:rPr>
          <w:rFonts w:asciiTheme="minorHAnsi" w:hAnsiTheme="minorHAnsi" w:cstheme="minorHAnsi"/>
          <w:color w:val="000000"/>
          <w:sz w:val="22"/>
        </w:rPr>
        <w:t xml:space="preserve"> possessed, the </w:t>
      </w:r>
      <w:r w:rsidR="00676E9C">
        <w:rPr>
          <w:rFonts w:asciiTheme="minorHAnsi" w:hAnsiTheme="minorHAnsi" w:cstheme="minorHAnsi"/>
          <w:color w:val="000000"/>
          <w:sz w:val="22"/>
        </w:rPr>
        <w:t>prince</w:t>
      </w:r>
      <w:r>
        <w:rPr>
          <w:rFonts w:asciiTheme="minorHAnsi" w:hAnsiTheme="minorHAnsi" w:cstheme="minorHAnsi"/>
          <w:color w:val="000000"/>
          <w:sz w:val="22"/>
        </w:rPr>
        <w:t xml:space="preserve"> of demons, the devil, Beelzebub himself.</w:t>
      </w:r>
      <w:r w:rsidR="00FA4646">
        <w:rPr>
          <w:rFonts w:asciiTheme="minorHAnsi" w:hAnsiTheme="minorHAnsi" w:cstheme="minorHAnsi"/>
          <w:color w:val="000000"/>
          <w:sz w:val="22"/>
        </w:rPr>
        <w:t xml:space="preserve"> They suggested that Jesus ability to cast of demons came from Satan and not God.</w:t>
      </w:r>
    </w:p>
    <w:p w14:paraId="1F192BE2" w14:textId="77777777" w:rsidR="00FA4646" w:rsidRDefault="00FA4646" w:rsidP="007F3A73">
      <w:pPr>
        <w:pStyle w:val="NormalWeb"/>
        <w:shd w:val="clear" w:color="auto" w:fill="FFFFFF"/>
        <w:rPr>
          <w:rFonts w:asciiTheme="minorHAnsi" w:hAnsiTheme="minorHAnsi" w:cstheme="minorHAnsi"/>
          <w:color w:val="000000"/>
          <w:sz w:val="22"/>
        </w:rPr>
      </w:pPr>
    </w:p>
    <w:p w14:paraId="23B52DCF" w14:textId="77777777" w:rsidR="00FA4646" w:rsidRDefault="00FA4646"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It was not a logical claim being presented by the religious leaders.  </w:t>
      </w:r>
      <w:r w:rsidR="00676E9C">
        <w:rPr>
          <w:rFonts w:asciiTheme="minorHAnsi" w:hAnsiTheme="minorHAnsi" w:cstheme="minorHAnsi"/>
          <w:color w:val="000000"/>
          <w:sz w:val="22"/>
        </w:rPr>
        <w:t>Their</w:t>
      </w:r>
      <w:r>
        <w:rPr>
          <w:rFonts w:asciiTheme="minorHAnsi" w:hAnsiTheme="minorHAnsi" w:cstheme="minorHAnsi"/>
          <w:color w:val="000000"/>
          <w:sz w:val="22"/>
        </w:rPr>
        <w:t xml:space="preserve"> attempt was to declare Jesus to be demon possessed in league with Satan and disprove he was the Messiah sent by God.</w:t>
      </w:r>
    </w:p>
    <w:p w14:paraId="78AB1438" w14:textId="77777777" w:rsidR="00FA4646" w:rsidRDefault="00FA4646" w:rsidP="007F3A73">
      <w:pPr>
        <w:pStyle w:val="NormalWeb"/>
        <w:shd w:val="clear" w:color="auto" w:fill="FFFFFF"/>
        <w:rPr>
          <w:rFonts w:asciiTheme="minorHAnsi" w:hAnsiTheme="minorHAnsi" w:cstheme="minorHAnsi"/>
          <w:color w:val="000000"/>
          <w:sz w:val="22"/>
        </w:rPr>
      </w:pPr>
    </w:p>
    <w:p w14:paraId="5633A71F" w14:textId="77777777" w:rsidR="00FA4646" w:rsidRDefault="00676E9C"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Unfortunately,</w:t>
      </w:r>
      <w:r w:rsidR="00FA4646">
        <w:rPr>
          <w:rFonts w:asciiTheme="minorHAnsi" w:hAnsiTheme="minorHAnsi" w:cstheme="minorHAnsi"/>
          <w:color w:val="000000"/>
          <w:sz w:val="22"/>
        </w:rPr>
        <w:t xml:space="preserve"> </w:t>
      </w:r>
      <w:r>
        <w:rPr>
          <w:rFonts w:asciiTheme="minorHAnsi" w:hAnsiTheme="minorHAnsi" w:cstheme="minorHAnsi"/>
          <w:color w:val="000000"/>
          <w:sz w:val="22"/>
        </w:rPr>
        <w:t>religious</w:t>
      </w:r>
      <w:r w:rsidR="00FA4646">
        <w:rPr>
          <w:rFonts w:asciiTheme="minorHAnsi" w:hAnsiTheme="minorHAnsi" w:cstheme="minorHAnsi"/>
          <w:color w:val="000000"/>
          <w:sz w:val="22"/>
        </w:rPr>
        <w:t xml:space="preserve"> leaders are still making illogical statement and ridiculous accusations against God, Jesus, The Holy Spirit, Pastors, Christians and churches.  Some of the rhetoric sounds convincing and is cleverly packaged to sound truthful and sincere.  </w:t>
      </w:r>
    </w:p>
    <w:p w14:paraId="169F36FE" w14:textId="77777777" w:rsidR="00FA4646" w:rsidRDefault="00FA4646" w:rsidP="007F3A73">
      <w:pPr>
        <w:pStyle w:val="NormalWeb"/>
        <w:shd w:val="clear" w:color="auto" w:fill="FFFFFF"/>
        <w:rPr>
          <w:rFonts w:asciiTheme="minorHAnsi" w:hAnsiTheme="minorHAnsi" w:cstheme="minorHAnsi"/>
          <w:color w:val="000000"/>
          <w:sz w:val="22"/>
        </w:rPr>
      </w:pPr>
    </w:p>
    <w:p w14:paraId="750D62DF" w14:textId="77777777" w:rsidR="00FA4646" w:rsidRDefault="00FA4646"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Share an example of what you once believed to be true or sounded good but had a different agenda that was not of God.</w:t>
      </w:r>
    </w:p>
    <w:p w14:paraId="1D96F27C" w14:textId="77777777" w:rsidR="00FA4646" w:rsidRDefault="00FA4646" w:rsidP="007F3A73">
      <w:pPr>
        <w:pStyle w:val="NormalWeb"/>
        <w:shd w:val="clear" w:color="auto" w:fill="FFFFFF"/>
        <w:rPr>
          <w:rFonts w:asciiTheme="minorHAnsi" w:hAnsiTheme="minorHAnsi" w:cstheme="minorHAnsi"/>
          <w:color w:val="000000"/>
          <w:sz w:val="22"/>
        </w:rPr>
      </w:pPr>
    </w:p>
    <w:p w14:paraId="42E1410F" w14:textId="77777777" w:rsidR="00FA4646" w:rsidRDefault="00FA4646"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Jesus speaks truth, logic and wisdom in a parable so they </w:t>
      </w:r>
      <w:r w:rsidR="00676E9C">
        <w:rPr>
          <w:rFonts w:asciiTheme="minorHAnsi" w:hAnsiTheme="minorHAnsi" w:cstheme="minorHAnsi"/>
          <w:color w:val="000000"/>
          <w:sz w:val="22"/>
        </w:rPr>
        <w:t>could</w:t>
      </w:r>
      <w:r>
        <w:rPr>
          <w:rFonts w:asciiTheme="minorHAnsi" w:hAnsiTheme="minorHAnsi" w:cstheme="minorHAnsi"/>
          <w:color w:val="000000"/>
          <w:sz w:val="22"/>
        </w:rPr>
        <w:t xml:space="preserve"> understand.  He gave multiple examples of how Satan would not drive out Satan. </w:t>
      </w:r>
    </w:p>
    <w:p w14:paraId="5689B743" w14:textId="77777777" w:rsidR="00FA4646" w:rsidRDefault="00FA4646" w:rsidP="007F3A73">
      <w:pPr>
        <w:pStyle w:val="NormalWeb"/>
        <w:shd w:val="clear" w:color="auto" w:fill="FFFFFF"/>
        <w:rPr>
          <w:rFonts w:asciiTheme="minorHAnsi" w:hAnsiTheme="minorHAnsi" w:cstheme="minorHAnsi"/>
          <w:color w:val="000000"/>
          <w:sz w:val="22"/>
        </w:rPr>
      </w:pPr>
    </w:p>
    <w:p w14:paraId="7C4864DF" w14:textId="77777777" w:rsidR="00FA4646" w:rsidRDefault="00FA4646"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The religious leaders were deliberately attributing the work of Jesus to the work of Satan.  They were accusing Jesus of blasphemy, but they were the ones </w:t>
      </w:r>
      <w:r w:rsidR="00676E9C">
        <w:rPr>
          <w:rFonts w:asciiTheme="minorHAnsi" w:hAnsiTheme="minorHAnsi" w:cstheme="minorHAnsi"/>
          <w:color w:val="000000"/>
          <w:sz w:val="22"/>
        </w:rPr>
        <w:t>guilty</w:t>
      </w:r>
      <w:r>
        <w:rPr>
          <w:rFonts w:asciiTheme="minorHAnsi" w:hAnsiTheme="minorHAnsi" w:cstheme="minorHAnsi"/>
          <w:color w:val="000000"/>
          <w:sz w:val="22"/>
        </w:rPr>
        <w:t xml:space="preserve"> of </w:t>
      </w:r>
      <w:r w:rsidR="00676E9C">
        <w:rPr>
          <w:rFonts w:asciiTheme="minorHAnsi" w:hAnsiTheme="minorHAnsi" w:cstheme="minorHAnsi"/>
          <w:color w:val="000000"/>
          <w:sz w:val="22"/>
        </w:rPr>
        <w:t>blasphemy</w:t>
      </w:r>
      <w:r>
        <w:rPr>
          <w:rFonts w:asciiTheme="minorHAnsi" w:hAnsiTheme="minorHAnsi" w:cstheme="minorHAnsi"/>
          <w:color w:val="000000"/>
          <w:sz w:val="22"/>
        </w:rPr>
        <w:t>.  They were rejecting the works of God the Father, God the Son and God the Holy Spirit.  The consequence NO forgiveness and eternal damnation.</w:t>
      </w:r>
    </w:p>
    <w:p w14:paraId="1B150472" w14:textId="77777777" w:rsidR="00651860" w:rsidRDefault="00651860" w:rsidP="007F3A73">
      <w:pPr>
        <w:pStyle w:val="NormalWeb"/>
        <w:shd w:val="clear" w:color="auto" w:fill="FFFFFF"/>
        <w:rPr>
          <w:rFonts w:asciiTheme="minorHAnsi" w:hAnsiTheme="minorHAnsi" w:cstheme="minorHAnsi"/>
          <w:color w:val="000000"/>
          <w:sz w:val="22"/>
        </w:rPr>
      </w:pPr>
    </w:p>
    <w:p w14:paraId="2660CEC4" w14:textId="77777777" w:rsidR="00651860" w:rsidRDefault="00651860" w:rsidP="007F3A73">
      <w:pPr>
        <w:pStyle w:val="NormalWeb"/>
        <w:shd w:val="clear" w:color="auto" w:fill="FFFFFF"/>
        <w:rPr>
          <w:rFonts w:asciiTheme="minorHAnsi" w:hAnsiTheme="minorHAnsi" w:cstheme="minorHAnsi"/>
          <w:color w:val="000000"/>
          <w:sz w:val="22"/>
        </w:rPr>
      </w:pPr>
    </w:p>
    <w:p w14:paraId="07B6E468" w14:textId="77777777" w:rsidR="00651860" w:rsidRDefault="00651860" w:rsidP="007F3A73">
      <w:pPr>
        <w:pStyle w:val="NormalWeb"/>
        <w:shd w:val="clear" w:color="auto" w:fill="FFFFFF"/>
        <w:rPr>
          <w:rFonts w:asciiTheme="minorHAnsi" w:hAnsiTheme="minorHAnsi" w:cstheme="minorHAnsi"/>
          <w:color w:val="000000"/>
          <w:sz w:val="22"/>
        </w:rPr>
      </w:pPr>
    </w:p>
    <w:p w14:paraId="5A3CA655" w14:textId="77777777" w:rsidR="00651860" w:rsidRDefault="00651860" w:rsidP="007F3A73">
      <w:pPr>
        <w:pStyle w:val="NormalWeb"/>
        <w:shd w:val="clear" w:color="auto" w:fill="FFFFFF"/>
        <w:rPr>
          <w:rFonts w:asciiTheme="minorHAnsi" w:hAnsiTheme="minorHAnsi" w:cstheme="minorHAnsi"/>
          <w:color w:val="000000"/>
          <w:sz w:val="22"/>
        </w:rPr>
      </w:pPr>
    </w:p>
    <w:p w14:paraId="3E734402" w14:textId="77777777" w:rsidR="00651860" w:rsidRDefault="00651860" w:rsidP="007F3A73">
      <w:pPr>
        <w:pStyle w:val="NormalWeb"/>
        <w:shd w:val="clear" w:color="auto" w:fill="FFFFFF"/>
        <w:rPr>
          <w:rFonts w:asciiTheme="minorHAnsi" w:hAnsiTheme="minorHAnsi" w:cstheme="minorHAnsi"/>
          <w:color w:val="000000"/>
          <w:sz w:val="22"/>
        </w:rPr>
      </w:pPr>
    </w:p>
    <w:p w14:paraId="4269A584" w14:textId="77777777" w:rsidR="00651860" w:rsidRDefault="00651860" w:rsidP="007F3A73">
      <w:pPr>
        <w:pStyle w:val="NormalWeb"/>
        <w:shd w:val="clear" w:color="auto" w:fill="FFFFFF"/>
        <w:rPr>
          <w:rFonts w:asciiTheme="minorHAnsi" w:hAnsiTheme="minorHAnsi" w:cstheme="minorHAnsi"/>
          <w:color w:val="000000"/>
          <w:sz w:val="22"/>
        </w:rPr>
      </w:pPr>
    </w:p>
    <w:p w14:paraId="0EC5EF5E" w14:textId="77777777" w:rsidR="00651860" w:rsidRDefault="00651860" w:rsidP="007F3A73">
      <w:pPr>
        <w:pStyle w:val="NormalWeb"/>
        <w:shd w:val="clear" w:color="auto" w:fill="FFFFFF"/>
        <w:rPr>
          <w:rFonts w:asciiTheme="minorHAnsi" w:hAnsiTheme="minorHAnsi" w:cstheme="minorHAnsi"/>
          <w:color w:val="000000"/>
          <w:sz w:val="22"/>
        </w:rPr>
      </w:pPr>
    </w:p>
    <w:p w14:paraId="799CF747" w14:textId="77777777" w:rsidR="00651860" w:rsidRDefault="00651860" w:rsidP="007F3A73">
      <w:pPr>
        <w:pStyle w:val="NormalWeb"/>
        <w:shd w:val="clear" w:color="auto" w:fill="FFFFFF"/>
        <w:rPr>
          <w:rFonts w:asciiTheme="minorHAnsi" w:hAnsiTheme="minorHAnsi" w:cstheme="minorHAnsi"/>
          <w:color w:val="000000"/>
          <w:sz w:val="22"/>
        </w:rPr>
      </w:pPr>
    </w:p>
    <w:p w14:paraId="1A0A8B9D" w14:textId="77777777" w:rsidR="00651860" w:rsidRDefault="00651860" w:rsidP="007F3A73">
      <w:pPr>
        <w:pStyle w:val="NormalWeb"/>
        <w:shd w:val="clear" w:color="auto" w:fill="FFFFFF"/>
        <w:rPr>
          <w:rFonts w:asciiTheme="minorHAnsi" w:hAnsiTheme="minorHAnsi" w:cstheme="minorHAnsi"/>
          <w:color w:val="000000"/>
          <w:sz w:val="22"/>
        </w:rPr>
      </w:pPr>
    </w:p>
    <w:p w14:paraId="4A5DEAA5" w14:textId="77777777" w:rsidR="00651860" w:rsidRDefault="00651860" w:rsidP="007F3A73">
      <w:pPr>
        <w:pStyle w:val="NormalWeb"/>
        <w:shd w:val="clear" w:color="auto" w:fill="FFFFFF"/>
        <w:rPr>
          <w:rFonts w:asciiTheme="minorHAnsi" w:hAnsiTheme="minorHAnsi" w:cstheme="minorHAnsi"/>
          <w:color w:val="000000"/>
          <w:sz w:val="22"/>
        </w:rPr>
      </w:pPr>
    </w:p>
    <w:p w14:paraId="5D5DF197" w14:textId="77777777" w:rsidR="00651860" w:rsidRDefault="00651860" w:rsidP="007F3A73">
      <w:pPr>
        <w:pStyle w:val="NormalWeb"/>
        <w:shd w:val="clear" w:color="auto" w:fill="FFFFFF"/>
        <w:rPr>
          <w:rFonts w:asciiTheme="minorHAnsi" w:hAnsiTheme="minorHAnsi" w:cstheme="minorHAnsi"/>
          <w:color w:val="000000"/>
          <w:sz w:val="22"/>
        </w:rPr>
      </w:pPr>
    </w:p>
    <w:p w14:paraId="3759C0DC" w14:textId="77777777" w:rsidR="00651860" w:rsidRDefault="00651860" w:rsidP="007F3A73">
      <w:pPr>
        <w:pStyle w:val="NormalWeb"/>
        <w:shd w:val="clear" w:color="auto" w:fill="FFFFFF"/>
        <w:rPr>
          <w:rFonts w:asciiTheme="minorHAnsi" w:hAnsiTheme="minorHAnsi" w:cstheme="minorHAnsi"/>
          <w:color w:val="000000"/>
          <w:sz w:val="22"/>
        </w:rPr>
      </w:pPr>
    </w:p>
    <w:p w14:paraId="3C69616A" w14:textId="77777777" w:rsidR="00651860" w:rsidRDefault="00651860" w:rsidP="007F3A73">
      <w:pPr>
        <w:pStyle w:val="NormalWeb"/>
        <w:shd w:val="clear" w:color="auto" w:fill="FFFFFF"/>
        <w:rPr>
          <w:rFonts w:asciiTheme="minorHAnsi" w:hAnsiTheme="minorHAnsi" w:cstheme="minorHAnsi"/>
          <w:color w:val="000000"/>
          <w:sz w:val="22"/>
        </w:rPr>
      </w:pPr>
    </w:p>
    <w:p w14:paraId="519BEAB6" w14:textId="77777777" w:rsidR="00651860" w:rsidRDefault="00651860" w:rsidP="007F3A73">
      <w:pPr>
        <w:pStyle w:val="NormalWeb"/>
        <w:shd w:val="clear" w:color="auto" w:fill="FFFFFF"/>
        <w:rPr>
          <w:rFonts w:asciiTheme="minorHAnsi" w:hAnsiTheme="minorHAnsi" w:cstheme="minorHAnsi"/>
          <w:color w:val="000000"/>
          <w:sz w:val="22"/>
        </w:rPr>
      </w:pPr>
    </w:p>
    <w:p w14:paraId="34B36CD9" w14:textId="77777777" w:rsidR="00651860" w:rsidRDefault="00651860" w:rsidP="007F3A73">
      <w:pPr>
        <w:pStyle w:val="NormalWeb"/>
        <w:shd w:val="clear" w:color="auto" w:fill="FFFFFF"/>
        <w:rPr>
          <w:rFonts w:asciiTheme="minorHAnsi" w:hAnsiTheme="minorHAnsi" w:cstheme="minorHAnsi"/>
          <w:color w:val="000000"/>
          <w:sz w:val="22"/>
        </w:rPr>
      </w:pPr>
    </w:p>
    <w:p w14:paraId="340B4FE0" w14:textId="77777777" w:rsidR="00F44F8E" w:rsidRDefault="00F44F8E" w:rsidP="00651860">
      <w:pPr>
        <w:jc w:val="center"/>
        <w:rPr>
          <w:b/>
          <w:bCs/>
          <w:sz w:val="48"/>
          <w:szCs w:val="48"/>
        </w:rPr>
      </w:pPr>
    </w:p>
    <w:p w14:paraId="47BBA4F8" w14:textId="4A76363B" w:rsidR="00D87741" w:rsidRPr="00651860" w:rsidRDefault="00236BB0" w:rsidP="00651860">
      <w:pPr>
        <w:jc w:val="center"/>
        <w:rPr>
          <w:b/>
          <w:bCs/>
          <w:sz w:val="48"/>
          <w:szCs w:val="48"/>
        </w:rPr>
      </w:pPr>
      <w:r w:rsidRPr="00651860">
        <w:rPr>
          <w:b/>
          <w:bCs/>
          <w:sz w:val="48"/>
          <w:szCs w:val="48"/>
        </w:rPr>
        <w:t xml:space="preserve">The Jewish </w:t>
      </w:r>
      <w:r w:rsidR="00651860" w:rsidRPr="00651860">
        <w:rPr>
          <w:b/>
          <w:bCs/>
          <w:sz w:val="48"/>
          <w:szCs w:val="48"/>
        </w:rPr>
        <w:t>Sabbath</w:t>
      </w:r>
    </w:p>
    <w:p w14:paraId="6BEA5C6D" w14:textId="77777777" w:rsidR="009204A7" w:rsidRPr="009204A7" w:rsidRDefault="009204A7" w:rsidP="009204A7">
      <w:pPr>
        <w:rPr>
          <w:b/>
          <w:bCs/>
        </w:rPr>
      </w:pPr>
      <w:r w:rsidRPr="009204A7">
        <w:rPr>
          <w:b/>
          <w:bCs/>
        </w:rPr>
        <w:t>The 39 Melakhot are categories of work prohibited on Shabbat, derived from activities involved in constructing the Tabernacle, and include tasks like planting, baking, weaving, and writing.</w:t>
      </w:r>
    </w:p>
    <w:p w14:paraId="18E8BDFB" w14:textId="77777777" w:rsidR="009204A7" w:rsidRPr="009204A7" w:rsidRDefault="009204A7" w:rsidP="009204A7">
      <w:pPr>
        <w:rPr>
          <w:b/>
          <w:bCs/>
        </w:rPr>
      </w:pPr>
      <w:r w:rsidRPr="009204A7">
        <w:rPr>
          <w:b/>
          <w:bCs/>
        </w:rPr>
        <w:t>Overview</w:t>
      </w:r>
    </w:p>
    <w:p w14:paraId="33CD0DBE" w14:textId="739E5ECC" w:rsidR="009204A7" w:rsidRPr="009204A7" w:rsidRDefault="009204A7" w:rsidP="009204A7">
      <w:r w:rsidRPr="009204A7">
        <w:t>In Jewish law, the </w:t>
      </w:r>
      <w:r w:rsidRPr="009204A7">
        <w:rPr>
          <w:b/>
          <w:bCs/>
        </w:rPr>
        <w:t>39 Melakhot</w:t>
      </w:r>
      <w:r w:rsidRPr="009204A7">
        <w:t> (Hebrew: ל״ט אבות מלאכה) are the primary categories of labor forbidden on Shabbat. These prohibitions are rooted in the Torah and elaborated in the Mishnah and later rabbinic literature. The list is based on the types of work required to build the </w:t>
      </w:r>
      <w:r w:rsidRPr="009204A7">
        <w:rPr>
          <w:b/>
          <w:bCs/>
        </w:rPr>
        <w:t>Mishkan (Tabernacle)</w:t>
      </w:r>
      <w:r w:rsidRPr="009204A7">
        <w:t>, and each category represents a broader class of activities that are considered creative or productive labor </w:t>
      </w:r>
      <w:hyperlink r:id="rId8" w:tgtFrame="_blank" w:history="1">
        <w:r w:rsidRPr="009204A7">
          <w:rPr>
            <w:rStyle w:val="Hyperlink"/>
          </w:rPr>
          <w:t>Wikipedia+2</w:t>
        </w:r>
      </w:hyperlink>
      <w:r w:rsidRPr="009204A7">
        <w:t>. Observing these restrictions is central to keeping Shabbat holy and is a key measure of religious observance </w:t>
      </w:r>
      <w:hyperlink r:id="rId9" w:tgtFrame="_blank" w:history="1">
        <w:r w:rsidRPr="009204A7">
          <w:rPr>
            <w:rStyle w:val="Hyperlink"/>
          </w:rPr>
          <w:t>Wikipedia</w:t>
        </w:r>
      </w:hyperlink>
      <w:r w:rsidRPr="009204A7">
        <w:t>.</w:t>
      </w:r>
    </w:p>
    <w:p w14:paraId="5C94F768" w14:textId="77777777" w:rsidR="009204A7" w:rsidRPr="009204A7" w:rsidRDefault="009204A7" w:rsidP="009204A7">
      <w:pPr>
        <w:rPr>
          <w:b/>
          <w:bCs/>
        </w:rPr>
      </w:pPr>
      <w:r w:rsidRPr="009204A7">
        <w:rPr>
          <w:b/>
          <w:bCs/>
        </w:rPr>
        <w:t>The 39 Categories</w:t>
      </w:r>
    </w:p>
    <w:p w14:paraId="59E43243" w14:textId="77777777" w:rsidR="009204A7" w:rsidRPr="009204A7" w:rsidRDefault="009204A7" w:rsidP="009204A7">
      <w:r w:rsidRPr="009204A7">
        <w:t>The 39 Melakhot are traditionally grouped into six general areas, reflecting activities like agriculture, food preparation, textile work, construction, and writing. The categories are:</w:t>
      </w:r>
    </w:p>
    <w:p w14:paraId="22691A3F" w14:textId="307E0249" w:rsidR="009204A7" w:rsidRPr="009204A7" w:rsidRDefault="009204A7" w:rsidP="009204A7">
      <w:pPr>
        <w:numPr>
          <w:ilvl w:val="0"/>
          <w:numId w:val="9"/>
        </w:numPr>
      </w:pPr>
      <w:r w:rsidRPr="009204A7">
        <w:rPr>
          <w:b/>
          <w:bCs/>
        </w:rPr>
        <w:t>Sowing/Planting</w:t>
      </w:r>
      <w:r w:rsidRPr="009204A7">
        <w:t> – Any activity that promotes plant growth </w:t>
      </w:r>
      <w:hyperlink r:id="rId10" w:tgtFrame="_blank" w:history="1">
        <w:r w:rsidRPr="009204A7">
          <w:rPr>
            <w:rStyle w:val="Hyperlink"/>
          </w:rPr>
          <w:t>Chabad.org</w:t>
        </w:r>
      </w:hyperlink>
    </w:p>
    <w:p w14:paraId="35209790" w14:textId="08797BD6" w:rsidR="009204A7" w:rsidRPr="009204A7" w:rsidRDefault="009204A7" w:rsidP="009204A7">
      <w:pPr>
        <w:numPr>
          <w:ilvl w:val="0"/>
          <w:numId w:val="9"/>
        </w:numPr>
      </w:pPr>
      <w:r w:rsidRPr="009204A7">
        <w:rPr>
          <w:b/>
          <w:bCs/>
        </w:rPr>
        <w:t>Plowing</w:t>
      </w:r>
      <w:r w:rsidRPr="009204A7">
        <w:t> – Preparing soil for planting </w:t>
      </w:r>
      <w:hyperlink r:id="rId11" w:tgtFrame="_blank" w:history="1">
        <w:r w:rsidRPr="009204A7">
          <w:rPr>
            <w:rStyle w:val="Hyperlink"/>
          </w:rPr>
          <w:t>TheTorah.com</w:t>
        </w:r>
      </w:hyperlink>
    </w:p>
    <w:p w14:paraId="3E633D63" w14:textId="6D2A67F5" w:rsidR="009204A7" w:rsidRPr="009204A7" w:rsidRDefault="009204A7" w:rsidP="009204A7">
      <w:pPr>
        <w:numPr>
          <w:ilvl w:val="0"/>
          <w:numId w:val="9"/>
        </w:numPr>
      </w:pPr>
      <w:r w:rsidRPr="009204A7">
        <w:rPr>
          <w:b/>
          <w:bCs/>
        </w:rPr>
        <w:t>Reaping/Harvesting</w:t>
      </w:r>
      <w:r w:rsidRPr="009204A7">
        <w:t> – Detaching plants, fruits, or branches from their source </w:t>
      </w:r>
      <w:hyperlink r:id="rId12" w:tgtFrame="_blank" w:history="1">
        <w:r w:rsidRPr="009204A7">
          <w:rPr>
            <w:rStyle w:val="Hyperlink"/>
          </w:rPr>
          <w:t>Chabad.org</w:t>
        </w:r>
      </w:hyperlink>
    </w:p>
    <w:p w14:paraId="0036E326" w14:textId="5F923EA0" w:rsidR="009204A7" w:rsidRPr="009204A7" w:rsidRDefault="009204A7" w:rsidP="009204A7">
      <w:pPr>
        <w:numPr>
          <w:ilvl w:val="0"/>
          <w:numId w:val="9"/>
        </w:numPr>
      </w:pPr>
      <w:r w:rsidRPr="009204A7">
        <w:rPr>
          <w:b/>
          <w:bCs/>
        </w:rPr>
        <w:t>Binding Sheaves</w:t>
      </w:r>
      <w:r w:rsidRPr="009204A7">
        <w:t> – Gathering produce into bundles </w:t>
      </w:r>
      <w:hyperlink r:id="rId13" w:tgtFrame="_blank" w:history="1">
        <w:r w:rsidRPr="009204A7">
          <w:rPr>
            <w:rStyle w:val="Hyperlink"/>
          </w:rPr>
          <w:t>TheTorah.com</w:t>
        </w:r>
      </w:hyperlink>
    </w:p>
    <w:p w14:paraId="54B4D6A9" w14:textId="0A3CF511" w:rsidR="009204A7" w:rsidRPr="009204A7" w:rsidRDefault="009204A7" w:rsidP="009204A7">
      <w:pPr>
        <w:numPr>
          <w:ilvl w:val="0"/>
          <w:numId w:val="9"/>
        </w:numPr>
      </w:pPr>
      <w:r w:rsidRPr="009204A7">
        <w:rPr>
          <w:b/>
          <w:bCs/>
        </w:rPr>
        <w:t>Threshing</w:t>
      </w:r>
      <w:r w:rsidRPr="009204A7">
        <w:t> – Separating grain from husks </w:t>
      </w:r>
      <w:hyperlink r:id="rId14" w:tgtFrame="_blank" w:history="1">
        <w:r w:rsidRPr="009204A7">
          <w:rPr>
            <w:rStyle w:val="Hyperlink"/>
          </w:rPr>
          <w:t>TheTorah.com</w:t>
        </w:r>
      </w:hyperlink>
    </w:p>
    <w:p w14:paraId="389BF188" w14:textId="1E594A19" w:rsidR="009204A7" w:rsidRPr="009204A7" w:rsidRDefault="009204A7" w:rsidP="009204A7">
      <w:pPr>
        <w:numPr>
          <w:ilvl w:val="0"/>
          <w:numId w:val="9"/>
        </w:numPr>
      </w:pPr>
      <w:r w:rsidRPr="009204A7">
        <w:rPr>
          <w:b/>
          <w:bCs/>
        </w:rPr>
        <w:t>Winnowing</w:t>
      </w:r>
      <w:r w:rsidRPr="009204A7">
        <w:t> – Using wind to separate chaff from grain </w:t>
      </w:r>
      <w:hyperlink r:id="rId15" w:tgtFrame="_blank" w:history="1">
        <w:r w:rsidRPr="009204A7">
          <w:rPr>
            <w:rStyle w:val="Hyperlink"/>
          </w:rPr>
          <w:t>Chabad.org</w:t>
        </w:r>
      </w:hyperlink>
    </w:p>
    <w:p w14:paraId="518DB1FE" w14:textId="1C126F1A" w:rsidR="009204A7" w:rsidRPr="009204A7" w:rsidRDefault="009204A7" w:rsidP="009204A7">
      <w:pPr>
        <w:numPr>
          <w:ilvl w:val="0"/>
          <w:numId w:val="9"/>
        </w:numPr>
      </w:pPr>
      <w:r w:rsidRPr="009204A7">
        <w:rPr>
          <w:b/>
          <w:bCs/>
        </w:rPr>
        <w:t>Selecting</w:t>
      </w:r>
      <w:r w:rsidRPr="009204A7">
        <w:t> – Sorting desirable from undesirable items </w:t>
      </w:r>
      <w:hyperlink r:id="rId16" w:tgtFrame="_blank" w:history="1">
        <w:r w:rsidRPr="009204A7">
          <w:rPr>
            <w:rStyle w:val="Hyperlink"/>
          </w:rPr>
          <w:t>TheTorah.com</w:t>
        </w:r>
      </w:hyperlink>
    </w:p>
    <w:p w14:paraId="43F230F8" w14:textId="78E248DE" w:rsidR="009204A7" w:rsidRPr="009204A7" w:rsidRDefault="009204A7" w:rsidP="009204A7">
      <w:pPr>
        <w:numPr>
          <w:ilvl w:val="0"/>
          <w:numId w:val="9"/>
        </w:numPr>
      </w:pPr>
      <w:r w:rsidRPr="009204A7">
        <w:rPr>
          <w:b/>
          <w:bCs/>
        </w:rPr>
        <w:t>Sifting</w:t>
      </w:r>
      <w:r w:rsidRPr="009204A7">
        <w:t> – Separating fine from coarse materials </w:t>
      </w:r>
      <w:hyperlink r:id="rId17" w:tgtFrame="_blank" w:history="1">
        <w:r w:rsidRPr="009204A7">
          <w:rPr>
            <w:rStyle w:val="Hyperlink"/>
          </w:rPr>
          <w:t>TheTorah.com</w:t>
        </w:r>
      </w:hyperlink>
    </w:p>
    <w:p w14:paraId="3D4D6FD0" w14:textId="53EAFC6A" w:rsidR="009204A7" w:rsidRPr="009204A7" w:rsidRDefault="009204A7" w:rsidP="009204A7">
      <w:pPr>
        <w:numPr>
          <w:ilvl w:val="0"/>
          <w:numId w:val="9"/>
        </w:numPr>
      </w:pPr>
      <w:r w:rsidRPr="009204A7">
        <w:rPr>
          <w:b/>
          <w:bCs/>
        </w:rPr>
        <w:t>Grinding</w:t>
      </w:r>
      <w:r w:rsidRPr="009204A7">
        <w:t> – Crushing grains or other substances </w:t>
      </w:r>
      <w:hyperlink r:id="rId18" w:tgtFrame="_blank" w:history="1">
        <w:r w:rsidRPr="009204A7">
          <w:rPr>
            <w:rStyle w:val="Hyperlink"/>
          </w:rPr>
          <w:t>TheTorah.com</w:t>
        </w:r>
      </w:hyperlink>
    </w:p>
    <w:p w14:paraId="5EC7509C" w14:textId="627C5B4D" w:rsidR="009204A7" w:rsidRPr="009204A7" w:rsidRDefault="009204A7" w:rsidP="009204A7">
      <w:pPr>
        <w:numPr>
          <w:ilvl w:val="0"/>
          <w:numId w:val="9"/>
        </w:numPr>
      </w:pPr>
      <w:r w:rsidRPr="009204A7">
        <w:rPr>
          <w:b/>
          <w:bCs/>
        </w:rPr>
        <w:t>Kneading</w:t>
      </w:r>
      <w:r w:rsidRPr="009204A7">
        <w:t> – Mixing flour and water to make dough </w:t>
      </w:r>
      <w:hyperlink r:id="rId19" w:tgtFrame="_blank" w:history="1">
        <w:r w:rsidRPr="009204A7">
          <w:rPr>
            <w:rStyle w:val="Hyperlink"/>
          </w:rPr>
          <w:t>TheTorah.com</w:t>
        </w:r>
      </w:hyperlink>
    </w:p>
    <w:p w14:paraId="1F6C468B" w14:textId="0F0A51F7" w:rsidR="009204A7" w:rsidRPr="009204A7" w:rsidRDefault="009204A7" w:rsidP="009204A7">
      <w:pPr>
        <w:numPr>
          <w:ilvl w:val="0"/>
          <w:numId w:val="9"/>
        </w:numPr>
      </w:pPr>
      <w:r w:rsidRPr="009204A7">
        <w:rPr>
          <w:b/>
          <w:bCs/>
        </w:rPr>
        <w:t>Baking/Cooking</w:t>
      </w:r>
      <w:r w:rsidRPr="009204A7">
        <w:t> – Applying heat to prepare food </w:t>
      </w:r>
      <w:hyperlink r:id="rId20" w:tgtFrame="_blank" w:history="1">
        <w:r w:rsidRPr="009204A7">
          <w:rPr>
            <w:rStyle w:val="Hyperlink"/>
          </w:rPr>
          <w:drawing>
            <wp:inline distT="0" distB="0" distL="0" distR="0" wp14:anchorId="5D551150" wp14:editId="6CBC4E07">
              <wp:extent cx="152400" cy="152400"/>
              <wp:effectExtent l="0" t="0" r="0" b="0"/>
              <wp:docPr id="1424934888" name="Picture 117" descr="Orthodox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Orthodox Un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204A7">
          <w:rPr>
            <w:rStyle w:val="Hyperlink"/>
          </w:rPr>
          <w:t>Orthodox Union</w:t>
        </w:r>
      </w:hyperlink>
    </w:p>
    <w:p w14:paraId="17DAFC1E" w14:textId="57C777FB" w:rsidR="009204A7" w:rsidRPr="009204A7" w:rsidRDefault="009204A7" w:rsidP="009204A7">
      <w:pPr>
        <w:numPr>
          <w:ilvl w:val="0"/>
          <w:numId w:val="9"/>
        </w:numPr>
      </w:pPr>
      <w:r w:rsidRPr="009204A7">
        <w:rPr>
          <w:b/>
          <w:bCs/>
        </w:rPr>
        <w:t>Shearing Wool</w:t>
      </w:r>
      <w:r w:rsidRPr="009204A7">
        <w:t> – Removing wool from animals </w:t>
      </w:r>
      <w:hyperlink r:id="rId22" w:tgtFrame="_blank" w:history="1">
        <w:r w:rsidRPr="009204A7">
          <w:rPr>
            <w:rStyle w:val="Hyperlink"/>
          </w:rPr>
          <w:t>TheTorah.com</w:t>
        </w:r>
      </w:hyperlink>
    </w:p>
    <w:p w14:paraId="4706D886" w14:textId="1A52BE50" w:rsidR="009204A7" w:rsidRPr="009204A7" w:rsidRDefault="009204A7" w:rsidP="009204A7">
      <w:pPr>
        <w:numPr>
          <w:ilvl w:val="0"/>
          <w:numId w:val="9"/>
        </w:numPr>
      </w:pPr>
      <w:r w:rsidRPr="009204A7">
        <w:rPr>
          <w:b/>
          <w:bCs/>
        </w:rPr>
        <w:t>Bleaching</w:t>
      </w:r>
      <w:r w:rsidRPr="009204A7">
        <w:t> – Whitening fibers </w:t>
      </w:r>
      <w:hyperlink r:id="rId23" w:tgtFrame="_blank" w:history="1">
        <w:r w:rsidRPr="009204A7">
          <w:rPr>
            <w:rStyle w:val="Hyperlink"/>
          </w:rPr>
          <w:t>TheTorah.com</w:t>
        </w:r>
      </w:hyperlink>
    </w:p>
    <w:p w14:paraId="6CAD6D69" w14:textId="735BCCA4" w:rsidR="009204A7" w:rsidRPr="009204A7" w:rsidRDefault="009204A7" w:rsidP="009204A7">
      <w:pPr>
        <w:numPr>
          <w:ilvl w:val="0"/>
          <w:numId w:val="9"/>
        </w:numPr>
      </w:pPr>
      <w:r w:rsidRPr="009204A7">
        <w:rPr>
          <w:b/>
          <w:bCs/>
        </w:rPr>
        <w:lastRenderedPageBreak/>
        <w:t>Hackling/Combing</w:t>
      </w:r>
      <w:r w:rsidRPr="009204A7">
        <w:t> – Preparing fibers for spinning </w:t>
      </w:r>
      <w:hyperlink r:id="rId24" w:tgtFrame="_blank" w:history="1">
        <w:r w:rsidRPr="009204A7">
          <w:rPr>
            <w:rStyle w:val="Hyperlink"/>
          </w:rPr>
          <w:t>TheTorah.com</w:t>
        </w:r>
      </w:hyperlink>
    </w:p>
    <w:p w14:paraId="544B4217" w14:textId="23C697A8" w:rsidR="009204A7" w:rsidRPr="009204A7" w:rsidRDefault="009204A7" w:rsidP="009204A7">
      <w:pPr>
        <w:numPr>
          <w:ilvl w:val="0"/>
          <w:numId w:val="9"/>
        </w:numPr>
      </w:pPr>
      <w:r w:rsidRPr="009204A7">
        <w:rPr>
          <w:b/>
          <w:bCs/>
        </w:rPr>
        <w:t>Dyeing</w:t>
      </w:r>
      <w:r w:rsidRPr="009204A7">
        <w:t> – Coloring fibers </w:t>
      </w:r>
      <w:hyperlink r:id="rId25" w:tgtFrame="_blank" w:history="1">
        <w:r w:rsidRPr="009204A7">
          <w:rPr>
            <w:rStyle w:val="Hyperlink"/>
          </w:rPr>
          <w:t>Chabad.org</w:t>
        </w:r>
      </w:hyperlink>
    </w:p>
    <w:p w14:paraId="66334A63" w14:textId="14B4C70D" w:rsidR="009204A7" w:rsidRPr="009204A7" w:rsidRDefault="009204A7" w:rsidP="009204A7">
      <w:pPr>
        <w:numPr>
          <w:ilvl w:val="0"/>
          <w:numId w:val="9"/>
        </w:numPr>
      </w:pPr>
      <w:r w:rsidRPr="009204A7">
        <w:rPr>
          <w:b/>
          <w:bCs/>
        </w:rPr>
        <w:t>Spinning</w:t>
      </w:r>
      <w:r w:rsidRPr="009204A7">
        <w:t> – Twisting fibers into thread </w:t>
      </w:r>
      <w:hyperlink r:id="rId26" w:tgtFrame="_blank" w:history="1">
        <w:r w:rsidRPr="009204A7">
          <w:rPr>
            <w:rStyle w:val="Hyperlink"/>
          </w:rPr>
          <w:t>TheTorah.com</w:t>
        </w:r>
      </w:hyperlink>
    </w:p>
    <w:p w14:paraId="58B9B698" w14:textId="7644E7FB" w:rsidR="009204A7" w:rsidRPr="009204A7" w:rsidRDefault="009204A7" w:rsidP="009204A7">
      <w:pPr>
        <w:numPr>
          <w:ilvl w:val="0"/>
          <w:numId w:val="9"/>
        </w:numPr>
      </w:pPr>
      <w:r w:rsidRPr="009204A7">
        <w:rPr>
          <w:b/>
          <w:bCs/>
        </w:rPr>
        <w:t>Stretching Threads</w:t>
      </w:r>
      <w:r w:rsidRPr="009204A7">
        <w:t> – Preparing threads for weaving </w:t>
      </w:r>
      <w:hyperlink r:id="rId27" w:tgtFrame="_blank" w:history="1">
        <w:r w:rsidRPr="009204A7">
          <w:rPr>
            <w:rStyle w:val="Hyperlink"/>
          </w:rPr>
          <w:t>TheTorah.com</w:t>
        </w:r>
      </w:hyperlink>
    </w:p>
    <w:p w14:paraId="679EBE02" w14:textId="4C84731B" w:rsidR="009204A7" w:rsidRPr="009204A7" w:rsidRDefault="009204A7" w:rsidP="009204A7">
      <w:pPr>
        <w:numPr>
          <w:ilvl w:val="0"/>
          <w:numId w:val="9"/>
        </w:numPr>
      </w:pPr>
      <w:r w:rsidRPr="009204A7">
        <w:rPr>
          <w:b/>
          <w:bCs/>
        </w:rPr>
        <w:t>Making Two Meshes</w:t>
      </w:r>
      <w:r w:rsidRPr="009204A7">
        <w:t> – Setting up a loom </w:t>
      </w:r>
      <w:hyperlink r:id="rId28" w:tgtFrame="_blank" w:history="1">
        <w:r w:rsidRPr="009204A7">
          <w:rPr>
            <w:rStyle w:val="Hyperlink"/>
          </w:rPr>
          <w:t>TheTorah.com</w:t>
        </w:r>
      </w:hyperlink>
    </w:p>
    <w:p w14:paraId="4FEC35EE" w14:textId="1040B472" w:rsidR="009204A7" w:rsidRPr="009204A7" w:rsidRDefault="009204A7" w:rsidP="009204A7">
      <w:pPr>
        <w:numPr>
          <w:ilvl w:val="0"/>
          <w:numId w:val="9"/>
        </w:numPr>
      </w:pPr>
      <w:r w:rsidRPr="009204A7">
        <w:rPr>
          <w:b/>
          <w:bCs/>
        </w:rPr>
        <w:t>Weaving Two Threads</w:t>
      </w:r>
      <w:r w:rsidRPr="009204A7">
        <w:t> – Interlacing threads to make fabric </w:t>
      </w:r>
      <w:hyperlink r:id="rId29" w:tgtFrame="_blank" w:history="1">
        <w:r w:rsidRPr="009204A7">
          <w:rPr>
            <w:rStyle w:val="Hyperlink"/>
          </w:rPr>
          <w:t>TheTorah.com</w:t>
        </w:r>
      </w:hyperlink>
    </w:p>
    <w:p w14:paraId="33DDD82F" w14:textId="1D572087" w:rsidR="009204A7" w:rsidRPr="009204A7" w:rsidRDefault="009204A7" w:rsidP="009204A7">
      <w:pPr>
        <w:numPr>
          <w:ilvl w:val="0"/>
          <w:numId w:val="9"/>
        </w:numPr>
      </w:pPr>
      <w:r w:rsidRPr="009204A7">
        <w:rPr>
          <w:b/>
          <w:bCs/>
        </w:rPr>
        <w:t>Separating Two Threads</w:t>
      </w:r>
      <w:r w:rsidRPr="009204A7">
        <w:t> – Undoing woven threads </w:t>
      </w:r>
      <w:hyperlink r:id="rId30" w:tgtFrame="_blank" w:history="1">
        <w:r w:rsidRPr="009204A7">
          <w:rPr>
            <w:rStyle w:val="Hyperlink"/>
          </w:rPr>
          <w:t>TheTorah.com</w:t>
        </w:r>
      </w:hyperlink>
    </w:p>
    <w:p w14:paraId="60BB4C0D" w14:textId="04395916" w:rsidR="009204A7" w:rsidRPr="009204A7" w:rsidRDefault="009204A7" w:rsidP="009204A7">
      <w:pPr>
        <w:numPr>
          <w:ilvl w:val="0"/>
          <w:numId w:val="9"/>
        </w:numPr>
      </w:pPr>
      <w:r w:rsidRPr="009204A7">
        <w:rPr>
          <w:b/>
          <w:bCs/>
        </w:rPr>
        <w:t>Tying Knots</w:t>
      </w:r>
      <w:r w:rsidRPr="009204A7">
        <w:t> – Binding items together </w:t>
      </w:r>
      <w:hyperlink r:id="rId31" w:tgtFrame="_blank" w:history="1">
        <w:r w:rsidRPr="009204A7">
          <w:rPr>
            <w:rStyle w:val="Hyperlink"/>
          </w:rPr>
          <w:drawing>
            <wp:inline distT="0" distB="0" distL="0" distR="0" wp14:anchorId="227E79F7" wp14:editId="31EA4A83">
              <wp:extent cx="152400" cy="152400"/>
              <wp:effectExtent l="0" t="0" r="0" b="0"/>
              <wp:docPr id="1346484597" name="Picture 107" descr="Orthodox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Orthodox Un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204A7">
          <w:rPr>
            <w:rStyle w:val="Hyperlink"/>
          </w:rPr>
          <w:t>Orthodox Union</w:t>
        </w:r>
      </w:hyperlink>
    </w:p>
    <w:p w14:paraId="0C618BC8" w14:textId="69925573" w:rsidR="009204A7" w:rsidRPr="009204A7" w:rsidRDefault="009204A7" w:rsidP="009204A7">
      <w:pPr>
        <w:numPr>
          <w:ilvl w:val="0"/>
          <w:numId w:val="9"/>
        </w:numPr>
      </w:pPr>
      <w:r w:rsidRPr="009204A7">
        <w:rPr>
          <w:b/>
          <w:bCs/>
        </w:rPr>
        <w:t>Untying Knots</w:t>
      </w:r>
      <w:r w:rsidRPr="009204A7">
        <w:t> – Releasing bindings </w:t>
      </w:r>
      <w:hyperlink r:id="rId32" w:tgtFrame="_blank" w:history="1">
        <w:r w:rsidRPr="009204A7">
          <w:rPr>
            <w:rStyle w:val="Hyperlink"/>
          </w:rPr>
          <w:drawing>
            <wp:inline distT="0" distB="0" distL="0" distR="0" wp14:anchorId="6919AB15" wp14:editId="7A495016">
              <wp:extent cx="152400" cy="152400"/>
              <wp:effectExtent l="0" t="0" r="0" b="0"/>
              <wp:docPr id="58881290" name="Picture 106" descr="Orthodox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Orthodox Un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204A7">
          <w:rPr>
            <w:rStyle w:val="Hyperlink"/>
          </w:rPr>
          <w:t>Orthodox Union</w:t>
        </w:r>
      </w:hyperlink>
    </w:p>
    <w:p w14:paraId="153C3134" w14:textId="3287ADD7" w:rsidR="009204A7" w:rsidRPr="009204A7" w:rsidRDefault="009204A7" w:rsidP="009204A7">
      <w:pPr>
        <w:numPr>
          <w:ilvl w:val="0"/>
          <w:numId w:val="9"/>
        </w:numPr>
      </w:pPr>
      <w:r w:rsidRPr="009204A7">
        <w:rPr>
          <w:b/>
          <w:bCs/>
        </w:rPr>
        <w:t>Sewing Two Stitches</w:t>
      </w:r>
      <w:r w:rsidRPr="009204A7">
        <w:t> – Joining materials </w:t>
      </w:r>
      <w:hyperlink r:id="rId33" w:tgtFrame="_blank" w:history="1">
        <w:r w:rsidRPr="009204A7">
          <w:rPr>
            <w:rStyle w:val="Hyperlink"/>
          </w:rPr>
          <w:t>TheTorah.com</w:t>
        </w:r>
      </w:hyperlink>
    </w:p>
    <w:p w14:paraId="41385E8C" w14:textId="1A24DFEF" w:rsidR="009204A7" w:rsidRPr="009204A7" w:rsidRDefault="009204A7" w:rsidP="009204A7">
      <w:pPr>
        <w:numPr>
          <w:ilvl w:val="0"/>
          <w:numId w:val="9"/>
        </w:numPr>
      </w:pPr>
      <w:r w:rsidRPr="009204A7">
        <w:rPr>
          <w:b/>
          <w:bCs/>
        </w:rPr>
        <w:t>Tearing to Sew</w:t>
      </w:r>
      <w:r w:rsidRPr="009204A7">
        <w:t> – Preparing material for sewing </w:t>
      </w:r>
      <w:hyperlink r:id="rId34" w:tgtFrame="_blank" w:history="1">
        <w:r w:rsidRPr="009204A7">
          <w:rPr>
            <w:rStyle w:val="Hyperlink"/>
          </w:rPr>
          <w:t>TheTorah.com</w:t>
        </w:r>
      </w:hyperlink>
    </w:p>
    <w:p w14:paraId="2A9005B7" w14:textId="13AF8A9A" w:rsidR="009204A7" w:rsidRPr="009204A7" w:rsidRDefault="009204A7" w:rsidP="009204A7">
      <w:pPr>
        <w:numPr>
          <w:ilvl w:val="0"/>
          <w:numId w:val="9"/>
        </w:numPr>
      </w:pPr>
      <w:r w:rsidRPr="009204A7">
        <w:rPr>
          <w:b/>
          <w:bCs/>
        </w:rPr>
        <w:t>Hunting/Trapping Animals</w:t>
      </w:r>
      <w:r w:rsidRPr="009204A7">
        <w:t> – Capturing living creatures </w:t>
      </w:r>
      <w:hyperlink r:id="rId35" w:tgtFrame="_blank" w:history="1">
        <w:r w:rsidRPr="009204A7">
          <w:rPr>
            <w:rStyle w:val="Hyperlink"/>
          </w:rPr>
          <w:t>TheTorah.com</w:t>
        </w:r>
      </w:hyperlink>
    </w:p>
    <w:p w14:paraId="723803AF" w14:textId="5064E0F4" w:rsidR="009204A7" w:rsidRPr="009204A7" w:rsidRDefault="009204A7" w:rsidP="009204A7">
      <w:pPr>
        <w:numPr>
          <w:ilvl w:val="0"/>
          <w:numId w:val="9"/>
        </w:numPr>
      </w:pPr>
      <w:r w:rsidRPr="009204A7">
        <w:rPr>
          <w:b/>
          <w:bCs/>
        </w:rPr>
        <w:t>Slaughtering</w:t>
      </w:r>
      <w:r w:rsidRPr="009204A7">
        <w:t> – Killing animals for use </w:t>
      </w:r>
      <w:hyperlink r:id="rId36" w:tgtFrame="_blank" w:history="1">
        <w:r w:rsidRPr="009204A7">
          <w:rPr>
            <w:rStyle w:val="Hyperlink"/>
          </w:rPr>
          <w:t>TheTorah.com</w:t>
        </w:r>
      </w:hyperlink>
    </w:p>
    <w:p w14:paraId="69F25858" w14:textId="4916D485" w:rsidR="009204A7" w:rsidRPr="009204A7" w:rsidRDefault="009204A7" w:rsidP="009204A7">
      <w:pPr>
        <w:numPr>
          <w:ilvl w:val="0"/>
          <w:numId w:val="9"/>
        </w:numPr>
      </w:pPr>
      <w:r w:rsidRPr="009204A7">
        <w:rPr>
          <w:b/>
          <w:bCs/>
        </w:rPr>
        <w:t>Flaying/Skinning</w:t>
      </w:r>
      <w:r w:rsidRPr="009204A7">
        <w:t> – Removing hides </w:t>
      </w:r>
      <w:hyperlink r:id="rId37" w:tgtFrame="_blank" w:history="1">
        <w:r w:rsidRPr="009204A7">
          <w:rPr>
            <w:rStyle w:val="Hyperlink"/>
          </w:rPr>
          <w:t>TheTorah.com</w:t>
        </w:r>
      </w:hyperlink>
    </w:p>
    <w:p w14:paraId="113406E8" w14:textId="0BE3D107" w:rsidR="009204A7" w:rsidRPr="009204A7" w:rsidRDefault="009204A7" w:rsidP="009204A7">
      <w:pPr>
        <w:numPr>
          <w:ilvl w:val="0"/>
          <w:numId w:val="9"/>
        </w:numPr>
      </w:pPr>
      <w:r w:rsidRPr="009204A7">
        <w:rPr>
          <w:b/>
          <w:bCs/>
        </w:rPr>
        <w:t>Salting/Preserving</w:t>
      </w:r>
      <w:r w:rsidRPr="009204A7">
        <w:t> – Treating hides or food </w:t>
      </w:r>
      <w:hyperlink r:id="rId38" w:tgtFrame="_blank" w:history="1">
        <w:r w:rsidRPr="009204A7">
          <w:rPr>
            <w:rStyle w:val="Hyperlink"/>
          </w:rPr>
          <w:t>TheTorah.com</w:t>
        </w:r>
      </w:hyperlink>
    </w:p>
    <w:p w14:paraId="13F9AB14" w14:textId="3DD6C3CC" w:rsidR="009204A7" w:rsidRPr="009204A7" w:rsidRDefault="009204A7" w:rsidP="009204A7">
      <w:pPr>
        <w:numPr>
          <w:ilvl w:val="0"/>
          <w:numId w:val="9"/>
        </w:numPr>
      </w:pPr>
      <w:r w:rsidRPr="009204A7">
        <w:rPr>
          <w:b/>
          <w:bCs/>
        </w:rPr>
        <w:t>Curing/Tanning</w:t>
      </w:r>
      <w:r w:rsidRPr="009204A7">
        <w:t> – Processing leather </w:t>
      </w:r>
      <w:hyperlink r:id="rId39" w:tgtFrame="_blank" w:history="1">
        <w:r w:rsidRPr="009204A7">
          <w:rPr>
            <w:rStyle w:val="Hyperlink"/>
          </w:rPr>
          <w:t>TheTorah.com</w:t>
        </w:r>
      </w:hyperlink>
    </w:p>
    <w:p w14:paraId="6C24EBF7" w14:textId="7322432C" w:rsidR="009204A7" w:rsidRPr="009204A7" w:rsidRDefault="009204A7" w:rsidP="009204A7">
      <w:pPr>
        <w:numPr>
          <w:ilvl w:val="0"/>
          <w:numId w:val="9"/>
        </w:numPr>
      </w:pPr>
      <w:r w:rsidRPr="009204A7">
        <w:rPr>
          <w:b/>
          <w:bCs/>
        </w:rPr>
        <w:t>Scraping/Smoothing</w:t>
      </w:r>
      <w:r w:rsidRPr="009204A7">
        <w:t> – Preparing surfaces </w:t>
      </w:r>
      <w:hyperlink r:id="rId40" w:tgtFrame="_blank" w:history="1">
        <w:r w:rsidRPr="009204A7">
          <w:rPr>
            <w:rStyle w:val="Hyperlink"/>
          </w:rPr>
          <w:t>TheTorah.com</w:t>
        </w:r>
      </w:hyperlink>
    </w:p>
    <w:p w14:paraId="5F7D4A6E" w14:textId="7674AA9B" w:rsidR="009204A7" w:rsidRPr="009204A7" w:rsidRDefault="009204A7" w:rsidP="009204A7">
      <w:pPr>
        <w:numPr>
          <w:ilvl w:val="0"/>
          <w:numId w:val="9"/>
        </w:numPr>
      </w:pPr>
      <w:r w:rsidRPr="009204A7">
        <w:rPr>
          <w:b/>
          <w:bCs/>
        </w:rPr>
        <w:t>Slicing/Marking</w:t>
      </w:r>
      <w:r w:rsidRPr="009204A7">
        <w:t> – Cutting or shaping materials </w:t>
      </w:r>
      <w:hyperlink r:id="rId41" w:tgtFrame="_blank" w:history="1">
        <w:r w:rsidRPr="009204A7">
          <w:rPr>
            <w:rStyle w:val="Hyperlink"/>
          </w:rPr>
          <w:t>TheTorah.com</w:t>
        </w:r>
      </w:hyperlink>
    </w:p>
    <w:p w14:paraId="649D46C9" w14:textId="74C1FF35" w:rsidR="009204A7" w:rsidRPr="009204A7" w:rsidRDefault="009204A7" w:rsidP="009204A7">
      <w:pPr>
        <w:numPr>
          <w:ilvl w:val="0"/>
          <w:numId w:val="9"/>
        </w:numPr>
      </w:pPr>
      <w:r w:rsidRPr="009204A7">
        <w:rPr>
          <w:b/>
          <w:bCs/>
        </w:rPr>
        <w:t>Writing Two Letters</w:t>
      </w:r>
      <w:r w:rsidRPr="009204A7">
        <w:t> – Creating written symbols </w:t>
      </w:r>
      <w:hyperlink r:id="rId42" w:tgtFrame="_blank" w:history="1">
        <w:r w:rsidRPr="009204A7">
          <w:rPr>
            <w:rStyle w:val="Hyperlink"/>
          </w:rPr>
          <w:t>TheTorah.com</w:t>
        </w:r>
      </w:hyperlink>
    </w:p>
    <w:p w14:paraId="00B16B49" w14:textId="51687AAE" w:rsidR="009204A7" w:rsidRPr="009204A7" w:rsidRDefault="009204A7" w:rsidP="009204A7">
      <w:pPr>
        <w:numPr>
          <w:ilvl w:val="0"/>
          <w:numId w:val="9"/>
        </w:numPr>
      </w:pPr>
      <w:r w:rsidRPr="009204A7">
        <w:rPr>
          <w:b/>
          <w:bCs/>
        </w:rPr>
        <w:t>Erasing to Write Two Letters</w:t>
      </w:r>
      <w:r w:rsidRPr="009204A7">
        <w:t> – Preparing a surface for writing </w:t>
      </w:r>
      <w:hyperlink r:id="rId43" w:tgtFrame="_blank" w:history="1">
        <w:r w:rsidRPr="009204A7">
          <w:rPr>
            <w:rStyle w:val="Hyperlink"/>
          </w:rPr>
          <w:t>TheTorah.com</w:t>
        </w:r>
      </w:hyperlink>
    </w:p>
    <w:p w14:paraId="316D6FF7" w14:textId="3988ECD5" w:rsidR="009204A7" w:rsidRPr="009204A7" w:rsidRDefault="009204A7" w:rsidP="009204A7">
      <w:pPr>
        <w:numPr>
          <w:ilvl w:val="0"/>
          <w:numId w:val="9"/>
        </w:numPr>
      </w:pPr>
      <w:r w:rsidRPr="009204A7">
        <w:rPr>
          <w:b/>
          <w:bCs/>
        </w:rPr>
        <w:t>Building/Constructing</w:t>
      </w:r>
      <w:r w:rsidRPr="009204A7">
        <w:t> – Erecting structures </w:t>
      </w:r>
      <w:hyperlink r:id="rId44" w:tgtFrame="_blank" w:history="1">
        <w:r w:rsidRPr="009204A7">
          <w:rPr>
            <w:rStyle w:val="Hyperlink"/>
          </w:rPr>
          <w:drawing>
            <wp:inline distT="0" distB="0" distL="0" distR="0" wp14:anchorId="798AA400" wp14:editId="50391935">
              <wp:extent cx="152400" cy="152400"/>
              <wp:effectExtent l="0" t="0" r="0" b="0"/>
              <wp:docPr id="1388733632" name="Picture 94" descr="Orthodox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Orthodox Un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204A7">
          <w:rPr>
            <w:rStyle w:val="Hyperlink"/>
          </w:rPr>
          <w:t>Orthodox Union</w:t>
        </w:r>
      </w:hyperlink>
    </w:p>
    <w:p w14:paraId="4E6D2328" w14:textId="6697B1AD" w:rsidR="009204A7" w:rsidRPr="009204A7" w:rsidRDefault="009204A7" w:rsidP="009204A7">
      <w:pPr>
        <w:numPr>
          <w:ilvl w:val="0"/>
          <w:numId w:val="9"/>
        </w:numPr>
      </w:pPr>
      <w:r w:rsidRPr="009204A7">
        <w:rPr>
          <w:b/>
          <w:bCs/>
        </w:rPr>
        <w:t>Demolishing</w:t>
      </w:r>
      <w:r w:rsidRPr="009204A7">
        <w:t> – Tearing down structures </w:t>
      </w:r>
      <w:hyperlink r:id="rId45" w:tgtFrame="_blank" w:history="1">
        <w:r w:rsidRPr="009204A7">
          <w:rPr>
            <w:rStyle w:val="Hyperlink"/>
          </w:rPr>
          <w:drawing>
            <wp:inline distT="0" distB="0" distL="0" distR="0" wp14:anchorId="56C29999" wp14:editId="7AF00FB6">
              <wp:extent cx="152400" cy="152400"/>
              <wp:effectExtent l="0" t="0" r="0" b="0"/>
              <wp:docPr id="1452542912" name="Picture 93" descr="Orthodox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Orthodox Un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204A7">
          <w:rPr>
            <w:rStyle w:val="Hyperlink"/>
          </w:rPr>
          <w:t>Orthodox Union</w:t>
        </w:r>
      </w:hyperlink>
    </w:p>
    <w:p w14:paraId="4BEAA55C" w14:textId="694C50D6" w:rsidR="009204A7" w:rsidRPr="009204A7" w:rsidRDefault="009204A7" w:rsidP="009204A7">
      <w:pPr>
        <w:numPr>
          <w:ilvl w:val="0"/>
          <w:numId w:val="9"/>
        </w:numPr>
      </w:pPr>
      <w:r w:rsidRPr="009204A7">
        <w:rPr>
          <w:b/>
          <w:bCs/>
        </w:rPr>
        <w:t>Kindling Fire</w:t>
      </w:r>
      <w:r w:rsidRPr="009204A7">
        <w:t> – Starting a fire </w:t>
      </w:r>
      <w:hyperlink r:id="rId46" w:tgtFrame="_blank" w:history="1">
        <w:r w:rsidRPr="009204A7">
          <w:rPr>
            <w:rStyle w:val="Hyperlink"/>
          </w:rPr>
          <w:drawing>
            <wp:inline distT="0" distB="0" distL="0" distR="0" wp14:anchorId="028B5754" wp14:editId="02BEB5AD">
              <wp:extent cx="152400" cy="152400"/>
              <wp:effectExtent l="0" t="0" r="0" b="0"/>
              <wp:docPr id="1663920551" name="Picture 92" descr="Orthodox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Orthodox Un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204A7">
          <w:rPr>
            <w:rStyle w:val="Hyperlink"/>
          </w:rPr>
          <w:t>Orthodox Union</w:t>
        </w:r>
      </w:hyperlink>
    </w:p>
    <w:p w14:paraId="03D6AB45" w14:textId="594BC49C" w:rsidR="009204A7" w:rsidRPr="009204A7" w:rsidRDefault="009204A7" w:rsidP="009204A7">
      <w:pPr>
        <w:numPr>
          <w:ilvl w:val="0"/>
          <w:numId w:val="9"/>
        </w:numPr>
      </w:pPr>
      <w:r w:rsidRPr="009204A7">
        <w:rPr>
          <w:b/>
          <w:bCs/>
        </w:rPr>
        <w:t>Extinguishing Fire</w:t>
      </w:r>
      <w:r w:rsidRPr="009204A7">
        <w:t> – Putting out a fire </w:t>
      </w:r>
      <w:hyperlink r:id="rId47" w:tgtFrame="_blank" w:history="1">
        <w:r w:rsidRPr="009204A7">
          <w:rPr>
            <w:rStyle w:val="Hyperlink"/>
          </w:rPr>
          <w:drawing>
            <wp:inline distT="0" distB="0" distL="0" distR="0" wp14:anchorId="36A1F5B4" wp14:editId="2CA5376B">
              <wp:extent cx="152400" cy="152400"/>
              <wp:effectExtent l="0" t="0" r="0" b="0"/>
              <wp:docPr id="1919533158" name="Picture 91" descr="Orthodox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Orthodox Un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204A7">
          <w:rPr>
            <w:rStyle w:val="Hyperlink"/>
          </w:rPr>
          <w:t>Orthodox Union</w:t>
        </w:r>
      </w:hyperlink>
    </w:p>
    <w:p w14:paraId="5D75184F" w14:textId="560CA98C" w:rsidR="009204A7" w:rsidRPr="009204A7" w:rsidRDefault="009204A7" w:rsidP="009204A7">
      <w:pPr>
        <w:numPr>
          <w:ilvl w:val="0"/>
          <w:numId w:val="9"/>
        </w:numPr>
      </w:pPr>
      <w:r w:rsidRPr="009204A7">
        <w:rPr>
          <w:b/>
          <w:bCs/>
        </w:rPr>
        <w:t>Finalizing/Completing Work</w:t>
      </w:r>
      <w:r w:rsidRPr="009204A7">
        <w:t> – Completing a product </w:t>
      </w:r>
      <w:hyperlink r:id="rId48" w:tgtFrame="_blank" w:history="1">
        <w:r w:rsidRPr="009204A7">
          <w:rPr>
            <w:rStyle w:val="Hyperlink"/>
          </w:rPr>
          <w:drawing>
            <wp:inline distT="0" distB="0" distL="0" distR="0" wp14:anchorId="7E5BB91B" wp14:editId="6F5CCC0B">
              <wp:extent cx="152400" cy="152400"/>
              <wp:effectExtent l="0" t="0" r="0" b="0"/>
              <wp:docPr id="1983112910" name="Picture 90" descr="Orthodox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Orthodox Un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204A7">
          <w:rPr>
            <w:rStyle w:val="Hyperlink"/>
          </w:rPr>
          <w:t>Orthodox Union</w:t>
        </w:r>
      </w:hyperlink>
    </w:p>
    <w:p w14:paraId="703268E9" w14:textId="75E14743" w:rsidR="009204A7" w:rsidRPr="009204A7" w:rsidRDefault="009204A7" w:rsidP="009204A7">
      <w:pPr>
        <w:numPr>
          <w:ilvl w:val="0"/>
          <w:numId w:val="9"/>
        </w:numPr>
      </w:pPr>
      <w:r w:rsidRPr="009204A7">
        <w:rPr>
          <w:b/>
          <w:bCs/>
        </w:rPr>
        <w:lastRenderedPageBreak/>
        <w:t>Carrying in a Public Domain</w:t>
      </w:r>
      <w:r w:rsidRPr="009204A7">
        <w:t> – Transporting items between domains </w:t>
      </w:r>
      <w:hyperlink r:id="rId49" w:tgtFrame="_blank" w:history="1">
        <w:r w:rsidRPr="009204A7">
          <w:rPr>
            <w:rStyle w:val="Hyperlink"/>
          </w:rPr>
          <w:drawing>
            <wp:inline distT="0" distB="0" distL="0" distR="0" wp14:anchorId="1FD932ED" wp14:editId="38B79524">
              <wp:extent cx="152400" cy="152400"/>
              <wp:effectExtent l="0" t="0" r="0" b="0"/>
              <wp:docPr id="587012709" name="Picture 89" descr="Orthodox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Orthodox Un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204A7">
          <w:rPr>
            <w:rStyle w:val="Hyperlink"/>
          </w:rPr>
          <w:t>Orthodox Union</w:t>
        </w:r>
      </w:hyperlink>
    </w:p>
    <w:p w14:paraId="58EFA728" w14:textId="77777777" w:rsidR="009204A7" w:rsidRPr="009204A7" w:rsidRDefault="009204A7" w:rsidP="009204A7">
      <w:pPr>
        <w:rPr>
          <w:b/>
          <w:bCs/>
        </w:rPr>
      </w:pPr>
      <w:r w:rsidRPr="009204A7">
        <w:rPr>
          <w:b/>
          <w:bCs/>
        </w:rPr>
        <w:t>Observance and Context</w:t>
      </w:r>
    </w:p>
    <w:p w14:paraId="7CEC94C0" w14:textId="2BA429F9" w:rsidR="009204A7" w:rsidRPr="009204A7" w:rsidRDefault="009204A7" w:rsidP="009204A7">
      <w:r w:rsidRPr="009204A7">
        <w:t>Each Melakhah encompasses many derivative activities. For example, </w:t>
      </w:r>
      <w:r w:rsidRPr="009204A7">
        <w:rPr>
          <w:b/>
          <w:bCs/>
        </w:rPr>
        <w:t>writing</w:t>
      </w:r>
      <w:r w:rsidRPr="009204A7">
        <w:t> includes any form of permanent marking, while </w:t>
      </w:r>
      <w:r w:rsidRPr="009204A7">
        <w:rPr>
          <w:b/>
          <w:bCs/>
        </w:rPr>
        <w:t>cooking</w:t>
      </w:r>
      <w:r w:rsidRPr="009204A7">
        <w:t> covers all methods of heat preparation. Rabbinic law further expands these rules to prevent indirect violations, such as using electrical devices or performing work that could lead to prohibited labor </w:t>
      </w:r>
      <w:hyperlink r:id="rId50" w:tgtFrame="_blank" w:history="1">
        <w:r w:rsidRPr="009204A7">
          <w:rPr>
            <w:rStyle w:val="Hyperlink"/>
          </w:rPr>
          <w:t>Wikipedia+1</w:t>
        </w:r>
      </w:hyperlink>
      <w:r w:rsidRPr="009204A7">
        <w:t>.</w:t>
      </w:r>
      <w:r w:rsidRPr="009204A7">
        <w:br/>
        <w:t>The 39 Melakhot serve as a framework for </w:t>
      </w:r>
      <w:r w:rsidRPr="009204A7">
        <w:rPr>
          <w:b/>
          <w:bCs/>
        </w:rPr>
        <w:t>Shabbat rest</w:t>
      </w:r>
      <w:r w:rsidRPr="009204A7">
        <w:t>, emphasizing spiritual reflection, family, and worship over creative or productive labor. While the Torah mentions the principle of rest, the detailed categories were developed to guide practical observance </w:t>
      </w:r>
      <w:hyperlink r:id="rId51" w:tgtFrame="_blank" w:history="1">
        <w:r w:rsidRPr="009204A7">
          <w:rPr>
            <w:rStyle w:val="Hyperlink"/>
          </w:rPr>
          <w:t>Wikipedia+1</w:t>
        </w:r>
      </w:hyperlink>
      <w:r w:rsidRPr="009204A7">
        <w:t>.</w:t>
      </w:r>
      <w:r w:rsidRPr="009204A7">
        <w:br/>
        <w:t>Understanding these categories helps practitioners maintain the sanctity of Shabbat while navigating modern life, ensuring that the day remains distinct from ordinary workdays.</w:t>
      </w:r>
    </w:p>
    <w:p w14:paraId="774C70C0" w14:textId="77777777" w:rsidR="00236BB0" w:rsidRDefault="00236BB0" w:rsidP="0010611C"/>
    <w:sectPr w:rsidR="00236BB0" w:rsidSect="00FF5B82">
      <w:headerReference w:type="even" r:id="rId52"/>
      <w:headerReference w:type="default" r:id="rId53"/>
      <w:footerReference w:type="default" r:id="rId54"/>
      <w:headerReference w:type="firs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5C47F" w14:textId="77777777" w:rsidR="0038487B" w:rsidRDefault="0038487B" w:rsidP="002F3EC6">
      <w:pPr>
        <w:spacing w:after="0" w:line="240" w:lineRule="auto"/>
      </w:pPr>
      <w:r>
        <w:separator/>
      </w:r>
    </w:p>
  </w:endnote>
  <w:endnote w:type="continuationSeparator" w:id="0">
    <w:p w14:paraId="0EB82BB6" w14:textId="77777777" w:rsidR="0038487B" w:rsidRDefault="0038487B" w:rsidP="002F3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4AC6" w14:textId="77777777" w:rsidR="004E52B0" w:rsidRDefault="004E52B0">
    <w:pPr>
      <w:pStyle w:val="Footer"/>
      <w:rPr>
        <w:sz w:val="20"/>
      </w:rPr>
    </w:pPr>
  </w:p>
  <w:p w14:paraId="716F731F" w14:textId="6178723C" w:rsidR="000C1AAF" w:rsidRPr="00E3792A" w:rsidRDefault="000C1AAF">
    <w:pPr>
      <w:pStyle w:val="Footer"/>
      <w:rPr>
        <w:sz w:val="20"/>
      </w:rPr>
    </w:pPr>
    <w:r w:rsidRPr="00E3792A">
      <w:rPr>
        <w:sz w:val="20"/>
      </w:rPr>
      <w:t xml:space="preserve">References: </w:t>
    </w:r>
    <w:r>
      <w:rPr>
        <w:sz w:val="20"/>
      </w:rPr>
      <w:t>Life Application</w:t>
    </w:r>
    <w:r w:rsidRPr="00E3792A">
      <w:rPr>
        <w:sz w:val="20"/>
      </w:rPr>
      <w:t xml:space="preserve"> Bible, Knowing Jesus as a </w:t>
    </w:r>
    <w:r>
      <w:rPr>
        <w:sz w:val="20"/>
      </w:rPr>
      <w:t>S</w:t>
    </w:r>
    <w:r w:rsidRPr="00E3792A">
      <w:rPr>
        <w:sz w:val="20"/>
      </w:rPr>
      <w:t>ervant by Tara-Leigh Cobble, Life Lessons from Mark by Max Lucado, Rebranding the Church by Eric Mason, Mark: The Gospel of Passion by Michael Card, Expository Thoughts on t</w:t>
    </w:r>
    <w:r>
      <w:rPr>
        <w:sz w:val="20"/>
      </w:rPr>
      <w:t>he Gospel of Mark by J. C. Ryle, The African Memory of Mark by Thomas C. Oden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79B1" w14:textId="77777777" w:rsidR="0038487B" w:rsidRDefault="0038487B" w:rsidP="002F3EC6">
      <w:pPr>
        <w:spacing w:after="0" w:line="240" w:lineRule="auto"/>
      </w:pPr>
      <w:r>
        <w:separator/>
      </w:r>
    </w:p>
  </w:footnote>
  <w:footnote w:type="continuationSeparator" w:id="0">
    <w:p w14:paraId="30EB9845" w14:textId="77777777" w:rsidR="0038487B" w:rsidRDefault="0038487B" w:rsidP="002F3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0062" w14:textId="77777777" w:rsidR="000C1AAF" w:rsidRDefault="00000000">
    <w:pPr>
      <w:pStyle w:val="Header"/>
    </w:pPr>
    <w:r>
      <w:rPr>
        <w:noProof/>
      </w:rPr>
      <w:pict w14:anchorId="11EF88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91pt;height:66pt;rotation:315;z-index:-251655168;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EC0B1" w14:textId="77777777" w:rsidR="000C1AAF" w:rsidRDefault="00000000" w:rsidP="002F3EC6">
    <w:pPr>
      <w:pStyle w:val="Header"/>
      <w:jc w:val="center"/>
      <w:rPr>
        <w:b/>
        <w:sz w:val="36"/>
      </w:rPr>
    </w:pPr>
    <w:r>
      <w:rPr>
        <w:noProof/>
      </w:rPr>
      <w:pict w14:anchorId="466310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691pt;height:66pt;rotation:315;z-index:-251653120;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r w:rsidR="000C1AAF" w:rsidRPr="002F3EC6">
      <w:rPr>
        <w:b/>
        <w:sz w:val="36"/>
      </w:rPr>
      <w:t>THE GOSPEL OF MARK</w:t>
    </w:r>
  </w:p>
  <w:p w14:paraId="28DC918E" w14:textId="77777777" w:rsidR="000C1AAF" w:rsidRPr="002F3EC6" w:rsidRDefault="000C1AAF" w:rsidP="002F3EC6">
    <w:pPr>
      <w:pStyle w:val="Header"/>
      <w:jc w:val="center"/>
      <w:rPr>
        <w:b/>
        <w:sz w:val="28"/>
      </w:rPr>
    </w:pPr>
    <w:r w:rsidRPr="002F3EC6">
      <w:rPr>
        <w:b/>
        <w:sz w:val="28"/>
      </w:rPr>
      <w:t>Mt</w:t>
    </w:r>
    <w:r w:rsidR="00FF58C5">
      <w:rPr>
        <w:b/>
        <w:sz w:val="28"/>
      </w:rPr>
      <w:t>.</w:t>
    </w:r>
    <w:r w:rsidRPr="002F3EC6">
      <w:rPr>
        <w:b/>
        <w:sz w:val="28"/>
      </w:rPr>
      <w:t xml:space="preserve"> Calvary Baptist Church</w:t>
    </w:r>
  </w:p>
  <w:p w14:paraId="30C8C2BD" w14:textId="77777777" w:rsidR="000C1AAF" w:rsidRDefault="000C1AAF" w:rsidP="002F3EC6">
    <w:pPr>
      <w:pStyle w:val="Header"/>
      <w:jc w:val="center"/>
      <w:rPr>
        <w:b/>
        <w:sz w:val="28"/>
      </w:rPr>
    </w:pPr>
    <w:r w:rsidRPr="002F3EC6">
      <w:rPr>
        <w:b/>
        <w:sz w:val="28"/>
      </w:rPr>
      <w:t>Bible Study</w:t>
    </w:r>
  </w:p>
  <w:p w14:paraId="20E39172" w14:textId="77777777" w:rsidR="000C1AAF" w:rsidRDefault="000C1AAF" w:rsidP="002F3EC6">
    <w:pPr>
      <w:pStyle w:val="Header"/>
      <w:jc w:val="center"/>
      <w:rPr>
        <w:b/>
        <w:sz w:val="28"/>
      </w:rPr>
    </w:pPr>
    <w:r>
      <w:rPr>
        <w:b/>
        <w:sz w:val="28"/>
      </w:rPr>
      <w:t>Dr. Jeffrey A. Dennis, Sr. Pastor</w:t>
    </w:r>
  </w:p>
  <w:p w14:paraId="554F9283" w14:textId="63CB1573" w:rsidR="000C1AAF" w:rsidRPr="00C327F2" w:rsidRDefault="00310954" w:rsidP="00EE6D7B">
    <w:pPr>
      <w:pStyle w:val="Header"/>
      <w:jc w:val="center"/>
      <w:rPr>
        <w:sz w:val="32"/>
        <w:szCs w:val="32"/>
      </w:rPr>
    </w:pPr>
    <w:r w:rsidRPr="00C327F2">
      <w:rPr>
        <w:b/>
        <w:sz w:val="32"/>
        <w:szCs w:val="24"/>
      </w:rPr>
      <w:t xml:space="preserve">WEEK </w:t>
    </w:r>
    <w:r w:rsidR="00EE6D7B" w:rsidRPr="00C327F2">
      <w:rPr>
        <w:b/>
        <w:sz w:val="32"/>
        <w:szCs w:val="24"/>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A8F2" w14:textId="77777777" w:rsidR="000C1AAF" w:rsidRDefault="00000000">
    <w:pPr>
      <w:pStyle w:val="Header"/>
    </w:pPr>
    <w:r>
      <w:rPr>
        <w:noProof/>
      </w:rPr>
      <w:pict w14:anchorId="40151F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91pt;height:66pt;rotation:315;z-index:-251657216;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9E5"/>
    <w:multiLevelType w:val="multilevel"/>
    <w:tmpl w:val="3A02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D1DBB"/>
    <w:multiLevelType w:val="multilevel"/>
    <w:tmpl w:val="9F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A3E6F"/>
    <w:multiLevelType w:val="hybridMultilevel"/>
    <w:tmpl w:val="F072C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F42ABD"/>
    <w:multiLevelType w:val="multilevel"/>
    <w:tmpl w:val="ACE4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95362"/>
    <w:multiLevelType w:val="multilevel"/>
    <w:tmpl w:val="4248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64818"/>
    <w:multiLevelType w:val="multilevel"/>
    <w:tmpl w:val="236E7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321CB7"/>
    <w:multiLevelType w:val="multilevel"/>
    <w:tmpl w:val="912E0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D31E0A"/>
    <w:multiLevelType w:val="multilevel"/>
    <w:tmpl w:val="1FE4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3F4A1A"/>
    <w:multiLevelType w:val="hybridMultilevel"/>
    <w:tmpl w:val="F2567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65883465">
    <w:abstractNumId w:val="3"/>
  </w:num>
  <w:num w:numId="2" w16cid:durableId="1301887873">
    <w:abstractNumId w:val="8"/>
  </w:num>
  <w:num w:numId="3" w16cid:durableId="1594361013">
    <w:abstractNumId w:val="2"/>
  </w:num>
  <w:num w:numId="4" w16cid:durableId="309484472">
    <w:abstractNumId w:val="6"/>
  </w:num>
  <w:num w:numId="5" w16cid:durableId="1607541444">
    <w:abstractNumId w:val="7"/>
  </w:num>
  <w:num w:numId="6" w16cid:durableId="1517839641">
    <w:abstractNumId w:val="1"/>
  </w:num>
  <w:num w:numId="7" w16cid:durableId="201941007">
    <w:abstractNumId w:val="4"/>
  </w:num>
  <w:num w:numId="8" w16cid:durableId="351078985">
    <w:abstractNumId w:val="0"/>
  </w:num>
  <w:num w:numId="9" w16cid:durableId="5471889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EC6"/>
    <w:rsid w:val="0000607D"/>
    <w:rsid w:val="00006513"/>
    <w:rsid w:val="00010513"/>
    <w:rsid w:val="00037BA2"/>
    <w:rsid w:val="00043559"/>
    <w:rsid w:val="00062B73"/>
    <w:rsid w:val="00090BDF"/>
    <w:rsid w:val="0009417B"/>
    <w:rsid w:val="000C077B"/>
    <w:rsid w:val="000C1AAF"/>
    <w:rsid w:val="000C26F8"/>
    <w:rsid w:val="000D6D90"/>
    <w:rsid w:val="000D7E34"/>
    <w:rsid w:val="0010611C"/>
    <w:rsid w:val="00114758"/>
    <w:rsid w:val="00157475"/>
    <w:rsid w:val="0017255F"/>
    <w:rsid w:val="002236CA"/>
    <w:rsid w:val="0023251D"/>
    <w:rsid w:val="00236BB0"/>
    <w:rsid w:val="0024436A"/>
    <w:rsid w:val="002476F7"/>
    <w:rsid w:val="002509E7"/>
    <w:rsid w:val="00264CF4"/>
    <w:rsid w:val="00274765"/>
    <w:rsid w:val="002D33E6"/>
    <w:rsid w:val="002F3EC6"/>
    <w:rsid w:val="00310254"/>
    <w:rsid w:val="00310954"/>
    <w:rsid w:val="003160DD"/>
    <w:rsid w:val="003649CE"/>
    <w:rsid w:val="00366FD5"/>
    <w:rsid w:val="0036719D"/>
    <w:rsid w:val="00374D70"/>
    <w:rsid w:val="0038487B"/>
    <w:rsid w:val="0039183E"/>
    <w:rsid w:val="003E057A"/>
    <w:rsid w:val="003F3C4A"/>
    <w:rsid w:val="0040569A"/>
    <w:rsid w:val="00440727"/>
    <w:rsid w:val="00443D96"/>
    <w:rsid w:val="00450F3C"/>
    <w:rsid w:val="004A6E1A"/>
    <w:rsid w:val="004C729A"/>
    <w:rsid w:val="004E52B0"/>
    <w:rsid w:val="00577FD7"/>
    <w:rsid w:val="00586BE4"/>
    <w:rsid w:val="00596039"/>
    <w:rsid w:val="005A6F29"/>
    <w:rsid w:val="006168B5"/>
    <w:rsid w:val="0063790A"/>
    <w:rsid w:val="006406BC"/>
    <w:rsid w:val="00650E4A"/>
    <w:rsid w:val="00651860"/>
    <w:rsid w:val="00676E9C"/>
    <w:rsid w:val="00696793"/>
    <w:rsid w:val="006A5F3D"/>
    <w:rsid w:val="006E517F"/>
    <w:rsid w:val="007060FD"/>
    <w:rsid w:val="00736264"/>
    <w:rsid w:val="007467BD"/>
    <w:rsid w:val="007536C1"/>
    <w:rsid w:val="0075607A"/>
    <w:rsid w:val="007804B9"/>
    <w:rsid w:val="00783314"/>
    <w:rsid w:val="007A2EB0"/>
    <w:rsid w:val="007A3255"/>
    <w:rsid w:val="007C79D6"/>
    <w:rsid w:val="007F3A73"/>
    <w:rsid w:val="008061EF"/>
    <w:rsid w:val="00824682"/>
    <w:rsid w:val="00834A47"/>
    <w:rsid w:val="00836F03"/>
    <w:rsid w:val="008674A8"/>
    <w:rsid w:val="00875D65"/>
    <w:rsid w:val="008F7539"/>
    <w:rsid w:val="00902991"/>
    <w:rsid w:val="00915F54"/>
    <w:rsid w:val="009204A7"/>
    <w:rsid w:val="00920B43"/>
    <w:rsid w:val="00926F52"/>
    <w:rsid w:val="00941624"/>
    <w:rsid w:val="009818B8"/>
    <w:rsid w:val="009B2689"/>
    <w:rsid w:val="009C216E"/>
    <w:rsid w:val="009D4860"/>
    <w:rsid w:val="009D7C0D"/>
    <w:rsid w:val="009E2D22"/>
    <w:rsid w:val="00A13223"/>
    <w:rsid w:val="00A161A8"/>
    <w:rsid w:val="00A25417"/>
    <w:rsid w:val="00A25D43"/>
    <w:rsid w:val="00A305A9"/>
    <w:rsid w:val="00A449D8"/>
    <w:rsid w:val="00A6163A"/>
    <w:rsid w:val="00A73015"/>
    <w:rsid w:val="00A91CE2"/>
    <w:rsid w:val="00AC1457"/>
    <w:rsid w:val="00AC7D6F"/>
    <w:rsid w:val="00AE7F2D"/>
    <w:rsid w:val="00AF77A2"/>
    <w:rsid w:val="00B01EC8"/>
    <w:rsid w:val="00B55005"/>
    <w:rsid w:val="00B6141D"/>
    <w:rsid w:val="00B70500"/>
    <w:rsid w:val="00B71DDF"/>
    <w:rsid w:val="00B966B7"/>
    <w:rsid w:val="00BA3542"/>
    <w:rsid w:val="00BB2BB0"/>
    <w:rsid w:val="00BE27EA"/>
    <w:rsid w:val="00C1780A"/>
    <w:rsid w:val="00C303E9"/>
    <w:rsid w:val="00C327F2"/>
    <w:rsid w:val="00C4227A"/>
    <w:rsid w:val="00C50B4A"/>
    <w:rsid w:val="00C55070"/>
    <w:rsid w:val="00C9012F"/>
    <w:rsid w:val="00CA7CAD"/>
    <w:rsid w:val="00CC1E3D"/>
    <w:rsid w:val="00CD7313"/>
    <w:rsid w:val="00CE413E"/>
    <w:rsid w:val="00D64F2C"/>
    <w:rsid w:val="00D80C91"/>
    <w:rsid w:val="00D87741"/>
    <w:rsid w:val="00D90B0D"/>
    <w:rsid w:val="00DD183A"/>
    <w:rsid w:val="00DD4256"/>
    <w:rsid w:val="00E14883"/>
    <w:rsid w:val="00E16D91"/>
    <w:rsid w:val="00E208D0"/>
    <w:rsid w:val="00E22CDB"/>
    <w:rsid w:val="00E3792A"/>
    <w:rsid w:val="00E416EF"/>
    <w:rsid w:val="00E470C7"/>
    <w:rsid w:val="00E615BF"/>
    <w:rsid w:val="00E61E13"/>
    <w:rsid w:val="00E8566E"/>
    <w:rsid w:val="00EC63DE"/>
    <w:rsid w:val="00EE6D7B"/>
    <w:rsid w:val="00EF62B0"/>
    <w:rsid w:val="00F10CB0"/>
    <w:rsid w:val="00F15FA5"/>
    <w:rsid w:val="00F44F8E"/>
    <w:rsid w:val="00F82F41"/>
    <w:rsid w:val="00F86C29"/>
    <w:rsid w:val="00FA4646"/>
    <w:rsid w:val="00FB426A"/>
    <w:rsid w:val="00FC7B86"/>
    <w:rsid w:val="00FE789F"/>
    <w:rsid w:val="00FF58C5"/>
    <w:rsid w:val="00FF5B82"/>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90A0"/>
  <w15:chartTrackingRefBased/>
  <w15:docId w15:val="{2E57BD18-FFFB-49DE-A065-3294582C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741"/>
  </w:style>
  <w:style w:type="paragraph" w:styleId="Heading1">
    <w:name w:val="heading 1"/>
    <w:basedOn w:val="Normal"/>
    <w:link w:val="Heading1Char"/>
    <w:uiPriority w:val="9"/>
    <w:qFormat/>
    <w:rsid w:val="002F3E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36B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F3E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EC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F3EC6"/>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2F3EC6"/>
    <w:rPr>
      <w:color w:val="0000FF"/>
      <w:u w:val="single"/>
    </w:rPr>
  </w:style>
  <w:style w:type="character" w:customStyle="1" w:styleId="text">
    <w:name w:val="text"/>
    <w:basedOn w:val="DefaultParagraphFont"/>
    <w:rsid w:val="002F3EC6"/>
  </w:style>
  <w:style w:type="paragraph" w:customStyle="1" w:styleId="chapter-1">
    <w:name w:val="chapter-1"/>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2F3EC6"/>
  </w:style>
  <w:style w:type="paragraph" w:customStyle="1" w:styleId="line">
    <w:name w:val="line"/>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2F3EC6"/>
  </w:style>
  <w:style w:type="paragraph" w:customStyle="1" w:styleId="first-line-none">
    <w:name w:val="first-line-none"/>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2F3EC6"/>
  </w:style>
  <w:style w:type="paragraph" w:styleId="Header">
    <w:name w:val="header"/>
    <w:basedOn w:val="Normal"/>
    <w:link w:val="HeaderChar"/>
    <w:uiPriority w:val="99"/>
    <w:unhideWhenUsed/>
    <w:rsid w:val="002F3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EC6"/>
  </w:style>
  <w:style w:type="paragraph" w:styleId="Footer">
    <w:name w:val="footer"/>
    <w:basedOn w:val="Normal"/>
    <w:link w:val="FooterChar"/>
    <w:uiPriority w:val="99"/>
    <w:unhideWhenUsed/>
    <w:rsid w:val="002F3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EC6"/>
  </w:style>
  <w:style w:type="paragraph" w:styleId="ListParagraph">
    <w:name w:val="List Paragraph"/>
    <w:basedOn w:val="Normal"/>
    <w:uiPriority w:val="34"/>
    <w:qFormat/>
    <w:rsid w:val="00902991"/>
    <w:pPr>
      <w:ind w:left="720"/>
      <w:contextualSpacing/>
    </w:pPr>
  </w:style>
  <w:style w:type="paragraph" w:styleId="BalloonText">
    <w:name w:val="Balloon Text"/>
    <w:basedOn w:val="Normal"/>
    <w:link w:val="BalloonTextChar"/>
    <w:uiPriority w:val="99"/>
    <w:semiHidden/>
    <w:unhideWhenUsed/>
    <w:rsid w:val="009416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624"/>
    <w:rPr>
      <w:rFonts w:ascii="Segoe UI" w:hAnsi="Segoe UI" w:cs="Segoe UI"/>
      <w:sz w:val="18"/>
      <w:szCs w:val="18"/>
    </w:rPr>
  </w:style>
  <w:style w:type="character" w:customStyle="1" w:styleId="lrgartimgcap">
    <w:name w:val="lrgartimgcap"/>
    <w:basedOn w:val="DefaultParagraphFont"/>
    <w:rsid w:val="0023251D"/>
  </w:style>
  <w:style w:type="character" w:styleId="Emphasis">
    <w:name w:val="Emphasis"/>
    <w:basedOn w:val="DefaultParagraphFont"/>
    <w:uiPriority w:val="20"/>
    <w:qFormat/>
    <w:rsid w:val="0023251D"/>
    <w:rPr>
      <w:i/>
      <w:iCs/>
    </w:rPr>
  </w:style>
  <w:style w:type="character" w:customStyle="1" w:styleId="gstkn">
    <w:name w:val="gs_tkn"/>
    <w:basedOn w:val="DefaultParagraphFont"/>
    <w:rsid w:val="00E16D91"/>
  </w:style>
  <w:style w:type="character" w:styleId="Strong">
    <w:name w:val="Strong"/>
    <w:basedOn w:val="DefaultParagraphFont"/>
    <w:uiPriority w:val="22"/>
    <w:qFormat/>
    <w:rsid w:val="00E16D91"/>
    <w:rPr>
      <w:b/>
      <w:bCs/>
    </w:rPr>
  </w:style>
  <w:style w:type="character" w:customStyle="1" w:styleId="Heading2Char">
    <w:name w:val="Heading 2 Char"/>
    <w:basedOn w:val="DefaultParagraphFont"/>
    <w:link w:val="Heading2"/>
    <w:uiPriority w:val="9"/>
    <w:semiHidden/>
    <w:rsid w:val="00236BB0"/>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920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69223">
      <w:bodyDiv w:val="1"/>
      <w:marLeft w:val="0"/>
      <w:marRight w:val="0"/>
      <w:marTop w:val="0"/>
      <w:marBottom w:val="0"/>
      <w:divBdr>
        <w:top w:val="none" w:sz="0" w:space="0" w:color="auto"/>
        <w:left w:val="none" w:sz="0" w:space="0" w:color="auto"/>
        <w:bottom w:val="none" w:sz="0" w:space="0" w:color="auto"/>
        <w:right w:val="none" w:sz="0" w:space="0" w:color="auto"/>
      </w:divBdr>
    </w:div>
    <w:div w:id="967081129">
      <w:bodyDiv w:val="1"/>
      <w:marLeft w:val="0"/>
      <w:marRight w:val="0"/>
      <w:marTop w:val="0"/>
      <w:marBottom w:val="0"/>
      <w:divBdr>
        <w:top w:val="none" w:sz="0" w:space="0" w:color="auto"/>
        <w:left w:val="none" w:sz="0" w:space="0" w:color="auto"/>
        <w:bottom w:val="none" w:sz="0" w:space="0" w:color="auto"/>
        <w:right w:val="none" w:sz="0" w:space="0" w:color="auto"/>
      </w:divBdr>
    </w:div>
    <w:div w:id="1028794181">
      <w:bodyDiv w:val="1"/>
      <w:marLeft w:val="0"/>
      <w:marRight w:val="0"/>
      <w:marTop w:val="0"/>
      <w:marBottom w:val="0"/>
      <w:divBdr>
        <w:top w:val="none" w:sz="0" w:space="0" w:color="auto"/>
        <w:left w:val="none" w:sz="0" w:space="0" w:color="auto"/>
        <w:bottom w:val="none" w:sz="0" w:space="0" w:color="auto"/>
        <w:right w:val="none" w:sz="0" w:space="0" w:color="auto"/>
      </w:divBdr>
    </w:div>
    <w:div w:id="1061901660">
      <w:bodyDiv w:val="1"/>
      <w:marLeft w:val="0"/>
      <w:marRight w:val="0"/>
      <w:marTop w:val="0"/>
      <w:marBottom w:val="0"/>
      <w:divBdr>
        <w:top w:val="none" w:sz="0" w:space="0" w:color="auto"/>
        <w:left w:val="none" w:sz="0" w:space="0" w:color="auto"/>
        <w:bottom w:val="none" w:sz="0" w:space="0" w:color="auto"/>
        <w:right w:val="none" w:sz="0" w:space="0" w:color="auto"/>
      </w:divBdr>
    </w:div>
    <w:div w:id="1520310816">
      <w:bodyDiv w:val="1"/>
      <w:marLeft w:val="0"/>
      <w:marRight w:val="0"/>
      <w:marTop w:val="0"/>
      <w:marBottom w:val="0"/>
      <w:divBdr>
        <w:top w:val="none" w:sz="0" w:space="0" w:color="auto"/>
        <w:left w:val="none" w:sz="0" w:space="0" w:color="auto"/>
        <w:bottom w:val="none" w:sz="0" w:space="0" w:color="auto"/>
        <w:right w:val="none" w:sz="0" w:space="0" w:color="auto"/>
      </w:divBdr>
      <w:divsChild>
        <w:div w:id="94640492">
          <w:marLeft w:val="0"/>
          <w:marRight w:val="0"/>
          <w:marTop w:val="0"/>
          <w:marBottom w:val="0"/>
          <w:divBdr>
            <w:top w:val="none" w:sz="0" w:space="0" w:color="auto"/>
            <w:left w:val="none" w:sz="0" w:space="0" w:color="auto"/>
            <w:bottom w:val="none" w:sz="0" w:space="0" w:color="auto"/>
            <w:right w:val="none" w:sz="0" w:space="0" w:color="auto"/>
          </w:divBdr>
          <w:divsChild>
            <w:div w:id="129901217">
              <w:marLeft w:val="0"/>
              <w:marRight w:val="0"/>
              <w:marTop w:val="0"/>
              <w:marBottom w:val="0"/>
              <w:divBdr>
                <w:top w:val="none" w:sz="0" w:space="0" w:color="auto"/>
                <w:left w:val="none" w:sz="0" w:space="0" w:color="auto"/>
                <w:bottom w:val="none" w:sz="0" w:space="0" w:color="auto"/>
                <w:right w:val="none" w:sz="0" w:space="0" w:color="auto"/>
              </w:divBdr>
              <w:divsChild>
                <w:div w:id="1349411566">
                  <w:marLeft w:val="0"/>
                  <w:marRight w:val="0"/>
                  <w:marTop w:val="0"/>
                  <w:marBottom w:val="0"/>
                  <w:divBdr>
                    <w:top w:val="none" w:sz="0" w:space="0" w:color="auto"/>
                    <w:left w:val="none" w:sz="0" w:space="0" w:color="auto"/>
                    <w:bottom w:val="none" w:sz="0" w:space="0" w:color="auto"/>
                    <w:right w:val="none" w:sz="0" w:space="0" w:color="auto"/>
                  </w:divBdr>
                  <w:divsChild>
                    <w:div w:id="1924803579">
                      <w:marLeft w:val="240"/>
                      <w:marRight w:val="0"/>
                      <w:marTop w:val="0"/>
                      <w:marBottom w:val="0"/>
                      <w:divBdr>
                        <w:top w:val="none" w:sz="0" w:space="0" w:color="auto"/>
                        <w:left w:val="none" w:sz="0" w:space="0" w:color="auto"/>
                        <w:bottom w:val="none" w:sz="0" w:space="0" w:color="auto"/>
                        <w:right w:val="none" w:sz="0" w:space="0" w:color="auto"/>
                      </w:divBdr>
                      <w:divsChild>
                        <w:div w:id="13872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53375">
                  <w:marLeft w:val="0"/>
                  <w:marRight w:val="0"/>
                  <w:marTop w:val="0"/>
                  <w:marBottom w:val="0"/>
                  <w:divBdr>
                    <w:top w:val="none" w:sz="0" w:space="0" w:color="auto"/>
                    <w:left w:val="none" w:sz="0" w:space="0" w:color="auto"/>
                    <w:bottom w:val="none" w:sz="0" w:space="0" w:color="auto"/>
                    <w:right w:val="none" w:sz="0" w:space="0" w:color="auto"/>
                  </w:divBdr>
                  <w:divsChild>
                    <w:div w:id="118651702">
                      <w:marLeft w:val="0"/>
                      <w:marRight w:val="0"/>
                      <w:marTop w:val="0"/>
                      <w:marBottom w:val="0"/>
                      <w:divBdr>
                        <w:top w:val="none" w:sz="0" w:space="0" w:color="auto"/>
                        <w:left w:val="none" w:sz="0" w:space="0" w:color="auto"/>
                        <w:bottom w:val="none" w:sz="0" w:space="0" w:color="auto"/>
                        <w:right w:val="none" w:sz="0" w:space="0" w:color="auto"/>
                      </w:divBdr>
                      <w:divsChild>
                        <w:div w:id="2018383236">
                          <w:marLeft w:val="-105"/>
                          <w:marRight w:val="-105"/>
                          <w:marTop w:val="0"/>
                          <w:marBottom w:val="0"/>
                          <w:divBdr>
                            <w:top w:val="none" w:sz="0" w:space="0" w:color="auto"/>
                            <w:left w:val="none" w:sz="0" w:space="0" w:color="auto"/>
                            <w:bottom w:val="none" w:sz="0" w:space="0" w:color="auto"/>
                            <w:right w:val="none" w:sz="0" w:space="0" w:color="auto"/>
                          </w:divBdr>
                          <w:divsChild>
                            <w:div w:id="1583830779">
                              <w:marLeft w:val="0"/>
                              <w:marRight w:val="0"/>
                              <w:marTop w:val="0"/>
                              <w:marBottom w:val="0"/>
                              <w:divBdr>
                                <w:top w:val="none" w:sz="0" w:space="0" w:color="auto"/>
                                <w:left w:val="none" w:sz="0" w:space="0" w:color="auto"/>
                                <w:bottom w:val="none" w:sz="0" w:space="0" w:color="auto"/>
                                <w:right w:val="none" w:sz="0" w:space="0" w:color="auto"/>
                              </w:divBdr>
                              <w:divsChild>
                                <w:div w:id="13347193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9911391">
                                      <w:marLeft w:val="0"/>
                                      <w:marRight w:val="240"/>
                                      <w:marTop w:val="0"/>
                                      <w:marBottom w:val="0"/>
                                      <w:divBdr>
                                        <w:top w:val="none" w:sz="0" w:space="0" w:color="auto"/>
                                        <w:left w:val="none" w:sz="0" w:space="0" w:color="auto"/>
                                        <w:bottom w:val="none" w:sz="0" w:space="0" w:color="auto"/>
                                        <w:right w:val="none" w:sz="0" w:space="0" w:color="auto"/>
                                      </w:divBdr>
                                      <w:divsChild>
                                        <w:div w:id="1031299659">
                                          <w:marLeft w:val="0"/>
                                          <w:marRight w:val="0"/>
                                          <w:marTop w:val="0"/>
                                          <w:marBottom w:val="0"/>
                                          <w:divBdr>
                                            <w:top w:val="none" w:sz="0" w:space="0" w:color="auto"/>
                                            <w:left w:val="none" w:sz="0" w:space="0" w:color="auto"/>
                                            <w:bottom w:val="none" w:sz="0" w:space="0" w:color="auto"/>
                                            <w:right w:val="none" w:sz="0" w:space="0" w:color="auto"/>
                                          </w:divBdr>
                                          <w:divsChild>
                                            <w:div w:id="19890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4196">
                                      <w:marLeft w:val="0"/>
                                      <w:marRight w:val="240"/>
                                      <w:marTop w:val="0"/>
                                      <w:marBottom w:val="0"/>
                                      <w:divBdr>
                                        <w:top w:val="none" w:sz="0" w:space="0" w:color="auto"/>
                                        <w:left w:val="none" w:sz="0" w:space="0" w:color="auto"/>
                                        <w:bottom w:val="none" w:sz="0" w:space="0" w:color="auto"/>
                                        <w:right w:val="none" w:sz="0" w:space="0" w:color="auto"/>
                                      </w:divBdr>
                                      <w:divsChild>
                                        <w:div w:id="1882357367">
                                          <w:marLeft w:val="0"/>
                                          <w:marRight w:val="0"/>
                                          <w:marTop w:val="0"/>
                                          <w:marBottom w:val="0"/>
                                          <w:divBdr>
                                            <w:top w:val="none" w:sz="0" w:space="0" w:color="auto"/>
                                            <w:left w:val="none" w:sz="0" w:space="0" w:color="auto"/>
                                            <w:bottom w:val="none" w:sz="0" w:space="0" w:color="auto"/>
                                            <w:right w:val="none" w:sz="0" w:space="0" w:color="auto"/>
                                          </w:divBdr>
                                          <w:divsChild>
                                            <w:div w:id="10846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3512">
                                      <w:marLeft w:val="0"/>
                                      <w:marRight w:val="0"/>
                                      <w:marTop w:val="750"/>
                                      <w:marBottom w:val="0"/>
                                      <w:divBdr>
                                        <w:top w:val="none" w:sz="0" w:space="0" w:color="auto"/>
                                        <w:left w:val="none" w:sz="0" w:space="0" w:color="auto"/>
                                        <w:bottom w:val="none" w:sz="0" w:space="0" w:color="auto"/>
                                        <w:right w:val="none" w:sz="0" w:space="0" w:color="auto"/>
                                      </w:divBdr>
                                      <w:divsChild>
                                        <w:div w:id="78335258">
                                          <w:marLeft w:val="0"/>
                                          <w:marRight w:val="0"/>
                                          <w:marTop w:val="0"/>
                                          <w:marBottom w:val="0"/>
                                          <w:divBdr>
                                            <w:top w:val="none" w:sz="0" w:space="0" w:color="auto"/>
                                            <w:left w:val="none" w:sz="0" w:space="0" w:color="auto"/>
                                            <w:bottom w:val="none" w:sz="0" w:space="0" w:color="auto"/>
                                            <w:right w:val="none" w:sz="0" w:space="0" w:color="auto"/>
                                          </w:divBdr>
                                          <w:divsChild>
                                            <w:div w:id="34893111">
                                              <w:marLeft w:val="0"/>
                                              <w:marRight w:val="0"/>
                                              <w:marTop w:val="0"/>
                                              <w:marBottom w:val="0"/>
                                              <w:divBdr>
                                                <w:top w:val="none" w:sz="0" w:space="0" w:color="auto"/>
                                                <w:left w:val="none" w:sz="0" w:space="0" w:color="auto"/>
                                                <w:bottom w:val="none" w:sz="0" w:space="0" w:color="auto"/>
                                                <w:right w:val="none" w:sz="0" w:space="0" w:color="auto"/>
                                              </w:divBdr>
                                              <w:divsChild>
                                                <w:div w:id="765351161">
                                                  <w:marLeft w:val="0"/>
                                                  <w:marRight w:val="0"/>
                                                  <w:marTop w:val="0"/>
                                                  <w:marBottom w:val="0"/>
                                                  <w:divBdr>
                                                    <w:top w:val="none" w:sz="0" w:space="0" w:color="auto"/>
                                                    <w:left w:val="none" w:sz="0" w:space="0" w:color="auto"/>
                                                    <w:bottom w:val="none" w:sz="0" w:space="0" w:color="auto"/>
                                                    <w:right w:val="none" w:sz="0" w:space="0" w:color="auto"/>
                                                  </w:divBdr>
                                                  <w:divsChild>
                                                    <w:div w:id="10054007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008759">
      <w:bodyDiv w:val="1"/>
      <w:marLeft w:val="0"/>
      <w:marRight w:val="0"/>
      <w:marTop w:val="0"/>
      <w:marBottom w:val="0"/>
      <w:divBdr>
        <w:top w:val="none" w:sz="0" w:space="0" w:color="auto"/>
        <w:left w:val="none" w:sz="0" w:space="0" w:color="auto"/>
        <w:bottom w:val="none" w:sz="0" w:space="0" w:color="auto"/>
        <w:right w:val="none" w:sz="0" w:space="0" w:color="auto"/>
      </w:divBdr>
    </w:div>
    <w:div w:id="1790320020">
      <w:bodyDiv w:val="1"/>
      <w:marLeft w:val="0"/>
      <w:marRight w:val="0"/>
      <w:marTop w:val="0"/>
      <w:marBottom w:val="0"/>
      <w:divBdr>
        <w:top w:val="none" w:sz="0" w:space="0" w:color="auto"/>
        <w:left w:val="none" w:sz="0" w:space="0" w:color="auto"/>
        <w:bottom w:val="none" w:sz="0" w:space="0" w:color="auto"/>
        <w:right w:val="none" w:sz="0" w:space="0" w:color="auto"/>
      </w:divBdr>
      <w:divsChild>
        <w:div w:id="1603951983">
          <w:marLeft w:val="0"/>
          <w:marRight w:val="0"/>
          <w:marTop w:val="0"/>
          <w:marBottom w:val="0"/>
          <w:divBdr>
            <w:top w:val="none" w:sz="0" w:space="0" w:color="auto"/>
            <w:left w:val="none" w:sz="0" w:space="0" w:color="auto"/>
            <w:bottom w:val="none" w:sz="0" w:space="0" w:color="auto"/>
            <w:right w:val="none" w:sz="0" w:space="0" w:color="auto"/>
          </w:divBdr>
        </w:div>
      </w:divsChild>
    </w:div>
    <w:div w:id="1901094644">
      <w:bodyDiv w:val="1"/>
      <w:marLeft w:val="0"/>
      <w:marRight w:val="0"/>
      <w:marTop w:val="0"/>
      <w:marBottom w:val="0"/>
      <w:divBdr>
        <w:top w:val="none" w:sz="0" w:space="0" w:color="auto"/>
        <w:left w:val="none" w:sz="0" w:space="0" w:color="auto"/>
        <w:bottom w:val="none" w:sz="0" w:space="0" w:color="auto"/>
        <w:right w:val="none" w:sz="0" w:space="0" w:color="auto"/>
      </w:divBdr>
      <w:divsChild>
        <w:div w:id="719548913">
          <w:marLeft w:val="0"/>
          <w:marRight w:val="0"/>
          <w:marTop w:val="0"/>
          <w:marBottom w:val="0"/>
          <w:divBdr>
            <w:top w:val="none" w:sz="0" w:space="0" w:color="auto"/>
            <w:left w:val="none" w:sz="0" w:space="0" w:color="auto"/>
            <w:bottom w:val="none" w:sz="0" w:space="0" w:color="auto"/>
            <w:right w:val="none" w:sz="0" w:space="0" w:color="auto"/>
          </w:divBdr>
        </w:div>
        <w:div w:id="1818648379">
          <w:marLeft w:val="0"/>
          <w:marRight w:val="0"/>
          <w:marTop w:val="100"/>
          <w:marBottom w:val="100"/>
          <w:divBdr>
            <w:top w:val="none" w:sz="0" w:space="0" w:color="auto"/>
            <w:left w:val="none" w:sz="0" w:space="0" w:color="auto"/>
            <w:bottom w:val="none" w:sz="0" w:space="0" w:color="auto"/>
            <w:right w:val="none" w:sz="0" w:space="0" w:color="auto"/>
          </w:divBdr>
          <w:divsChild>
            <w:div w:id="17100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73101">
      <w:bodyDiv w:val="1"/>
      <w:marLeft w:val="0"/>
      <w:marRight w:val="0"/>
      <w:marTop w:val="0"/>
      <w:marBottom w:val="0"/>
      <w:divBdr>
        <w:top w:val="none" w:sz="0" w:space="0" w:color="auto"/>
        <w:left w:val="none" w:sz="0" w:space="0" w:color="auto"/>
        <w:bottom w:val="none" w:sz="0" w:space="0" w:color="auto"/>
        <w:right w:val="none" w:sz="0" w:space="0" w:color="auto"/>
      </w:divBdr>
      <w:divsChild>
        <w:div w:id="604650159">
          <w:marLeft w:val="240"/>
          <w:marRight w:val="0"/>
          <w:marTop w:val="240"/>
          <w:marBottom w:val="240"/>
          <w:divBdr>
            <w:top w:val="none" w:sz="0" w:space="0" w:color="auto"/>
            <w:left w:val="none" w:sz="0" w:space="0" w:color="auto"/>
            <w:bottom w:val="none" w:sz="0" w:space="0" w:color="auto"/>
            <w:right w:val="none" w:sz="0" w:space="0" w:color="auto"/>
          </w:divBdr>
        </w:div>
      </w:divsChild>
    </w:div>
    <w:div w:id="1974292762">
      <w:bodyDiv w:val="1"/>
      <w:marLeft w:val="0"/>
      <w:marRight w:val="0"/>
      <w:marTop w:val="0"/>
      <w:marBottom w:val="0"/>
      <w:divBdr>
        <w:top w:val="none" w:sz="0" w:space="0" w:color="auto"/>
        <w:left w:val="none" w:sz="0" w:space="0" w:color="auto"/>
        <w:bottom w:val="none" w:sz="0" w:space="0" w:color="auto"/>
        <w:right w:val="none" w:sz="0" w:space="0" w:color="auto"/>
      </w:divBdr>
      <w:divsChild>
        <w:div w:id="1936480652">
          <w:marLeft w:val="0"/>
          <w:marRight w:val="0"/>
          <w:marTop w:val="0"/>
          <w:marBottom w:val="0"/>
          <w:divBdr>
            <w:top w:val="none" w:sz="0" w:space="0" w:color="auto"/>
            <w:left w:val="none" w:sz="0" w:space="0" w:color="auto"/>
            <w:bottom w:val="none" w:sz="0" w:space="0" w:color="auto"/>
            <w:right w:val="none" w:sz="0" w:space="0" w:color="auto"/>
          </w:divBdr>
          <w:divsChild>
            <w:div w:id="1079209951">
              <w:marLeft w:val="0"/>
              <w:marRight w:val="0"/>
              <w:marTop w:val="0"/>
              <w:marBottom w:val="0"/>
              <w:divBdr>
                <w:top w:val="none" w:sz="0" w:space="0" w:color="auto"/>
                <w:left w:val="none" w:sz="0" w:space="0" w:color="auto"/>
                <w:bottom w:val="none" w:sz="0" w:space="0" w:color="auto"/>
                <w:right w:val="none" w:sz="0" w:space="0" w:color="auto"/>
              </w:divBdr>
              <w:divsChild>
                <w:div w:id="69158491">
                  <w:marLeft w:val="0"/>
                  <w:marRight w:val="0"/>
                  <w:marTop w:val="0"/>
                  <w:marBottom w:val="0"/>
                  <w:divBdr>
                    <w:top w:val="none" w:sz="0" w:space="0" w:color="auto"/>
                    <w:left w:val="none" w:sz="0" w:space="0" w:color="auto"/>
                    <w:bottom w:val="none" w:sz="0" w:space="0" w:color="auto"/>
                    <w:right w:val="none" w:sz="0" w:space="0" w:color="auto"/>
                  </w:divBdr>
                  <w:divsChild>
                    <w:div w:id="1895848539">
                      <w:marLeft w:val="0"/>
                      <w:marRight w:val="0"/>
                      <w:marTop w:val="0"/>
                      <w:marBottom w:val="0"/>
                      <w:divBdr>
                        <w:top w:val="none" w:sz="0" w:space="0" w:color="auto"/>
                        <w:left w:val="none" w:sz="0" w:space="0" w:color="auto"/>
                        <w:bottom w:val="none" w:sz="0" w:space="0" w:color="auto"/>
                        <w:right w:val="none" w:sz="0" w:space="0" w:color="auto"/>
                      </w:divBdr>
                      <w:divsChild>
                        <w:div w:id="1994868564">
                          <w:marLeft w:val="0"/>
                          <w:marRight w:val="0"/>
                          <w:marTop w:val="0"/>
                          <w:marBottom w:val="0"/>
                          <w:divBdr>
                            <w:top w:val="none" w:sz="0" w:space="0" w:color="auto"/>
                            <w:left w:val="none" w:sz="0" w:space="0" w:color="auto"/>
                            <w:bottom w:val="none" w:sz="0" w:space="0" w:color="auto"/>
                            <w:right w:val="none" w:sz="0" w:space="0" w:color="auto"/>
                          </w:divBdr>
                          <w:divsChild>
                            <w:div w:id="541868345">
                              <w:marLeft w:val="0"/>
                              <w:marRight w:val="0"/>
                              <w:marTop w:val="0"/>
                              <w:marBottom w:val="0"/>
                              <w:divBdr>
                                <w:top w:val="none" w:sz="0" w:space="0" w:color="auto"/>
                                <w:left w:val="none" w:sz="0" w:space="0" w:color="auto"/>
                                <w:bottom w:val="none" w:sz="0" w:space="0" w:color="auto"/>
                                <w:right w:val="none" w:sz="0" w:space="0" w:color="auto"/>
                              </w:divBdr>
                              <w:divsChild>
                                <w:div w:id="767581888">
                                  <w:marLeft w:val="0"/>
                                  <w:marRight w:val="0"/>
                                  <w:marTop w:val="0"/>
                                  <w:marBottom w:val="0"/>
                                  <w:divBdr>
                                    <w:top w:val="none" w:sz="0" w:space="0" w:color="auto"/>
                                    <w:left w:val="none" w:sz="0" w:space="0" w:color="auto"/>
                                    <w:bottom w:val="none" w:sz="0" w:space="0" w:color="auto"/>
                                    <w:right w:val="none" w:sz="0" w:space="0" w:color="auto"/>
                                  </w:divBdr>
                                  <w:divsChild>
                                    <w:div w:id="412095504">
                                      <w:marLeft w:val="0"/>
                                      <w:marRight w:val="0"/>
                                      <w:marTop w:val="0"/>
                                      <w:marBottom w:val="0"/>
                                      <w:divBdr>
                                        <w:top w:val="none" w:sz="0" w:space="0" w:color="auto"/>
                                        <w:left w:val="none" w:sz="0" w:space="0" w:color="auto"/>
                                        <w:bottom w:val="none" w:sz="0" w:space="0" w:color="auto"/>
                                        <w:right w:val="none" w:sz="0" w:space="0" w:color="auto"/>
                                      </w:divBdr>
                                      <w:divsChild>
                                        <w:div w:id="625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59186">
                              <w:marLeft w:val="0"/>
                              <w:marRight w:val="0"/>
                              <w:marTop w:val="0"/>
                              <w:marBottom w:val="0"/>
                              <w:divBdr>
                                <w:top w:val="none" w:sz="0" w:space="0" w:color="auto"/>
                                <w:left w:val="none" w:sz="0" w:space="0" w:color="auto"/>
                                <w:bottom w:val="none" w:sz="0" w:space="0" w:color="auto"/>
                                <w:right w:val="none" w:sz="0" w:space="0" w:color="auto"/>
                              </w:divBdr>
                            </w:div>
                            <w:div w:id="1844053461">
                              <w:marLeft w:val="0"/>
                              <w:marRight w:val="0"/>
                              <w:marTop w:val="0"/>
                              <w:marBottom w:val="0"/>
                              <w:divBdr>
                                <w:top w:val="none" w:sz="0" w:space="0" w:color="auto"/>
                                <w:left w:val="none" w:sz="0" w:space="0" w:color="auto"/>
                                <w:bottom w:val="none" w:sz="0" w:space="0" w:color="auto"/>
                                <w:right w:val="none" w:sz="0" w:space="0" w:color="auto"/>
                              </w:divBdr>
                            </w:div>
                            <w:div w:id="2042127063">
                              <w:marLeft w:val="0"/>
                              <w:marRight w:val="0"/>
                              <w:marTop w:val="0"/>
                              <w:marBottom w:val="0"/>
                              <w:divBdr>
                                <w:top w:val="none" w:sz="0" w:space="0" w:color="auto"/>
                                <w:left w:val="none" w:sz="0" w:space="0" w:color="auto"/>
                                <w:bottom w:val="none" w:sz="0" w:space="0" w:color="auto"/>
                                <w:right w:val="none" w:sz="0" w:space="0" w:color="auto"/>
                              </w:divBdr>
                              <w:divsChild>
                                <w:div w:id="371226065">
                                  <w:marLeft w:val="0"/>
                                  <w:marRight w:val="0"/>
                                  <w:marTop w:val="0"/>
                                  <w:marBottom w:val="0"/>
                                  <w:divBdr>
                                    <w:top w:val="none" w:sz="0" w:space="0" w:color="auto"/>
                                    <w:left w:val="none" w:sz="0" w:space="0" w:color="auto"/>
                                    <w:bottom w:val="none" w:sz="0" w:space="0" w:color="auto"/>
                                    <w:right w:val="none" w:sz="0" w:space="0" w:color="auto"/>
                                  </w:divBdr>
                                  <w:divsChild>
                                    <w:div w:id="212037170">
                                      <w:marLeft w:val="0"/>
                                      <w:marRight w:val="0"/>
                                      <w:marTop w:val="0"/>
                                      <w:marBottom w:val="0"/>
                                      <w:divBdr>
                                        <w:top w:val="none" w:sz="0" w:space="0" w:color="auto"/>
                                        <w:left w:val="none" w:sz="0" w:space="0" w:color="auto"/>
                                        <w:bottom w:val="none" w:sz="0" w:space="0" w:color="auto"/>
                                        <w:right w:val="none" w:sz="0" w:space="0" w:color="auto"/>
                                      </w:divBdr>
                                      <w:divsChild>
                                        <w:div w:id="20946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33005">
                              <w:marLeft w:val="0"/>
                              <w:marRight w:val="0"/>
                              <w:marTop w:val="0"/>
                              <w:marBottom w:val="0"/>
                              <w:divBdr>
                                <w:top w:val="none" w:sz="0" w:space="0" w:color="auto"/>
                                <w:left w:val="none" w:sz="0" w:space="0" w:color="auto"/>
                                <w:bottom w:val="none" w:sz="0" w:space="0" w:color="auto"/>
                                <w:right w:val="none" w:sz="0" w:space="0" w:color="auto"/>
                              </w:divBdr>
                              <w:divsChild>
                                <w:div w:id="1635062090">
                                  <w:marLeft w:val="0"/>
                                  <w:marRight w:val="0"/>
                                  <w:marTop w:val="0"/>
                                  <w:marBottom w:val="0"/>
                                  <w:divBdr>
                                    <w:top w:val="none" w:sz="0" w:space="0" w:color="auto"/>
                                    <w:left w:val="none" w:sz="0" w:space="0" w:color="auto"/>
                                    <w:bottom w:val="none" w:sz="0" w:space="0" w:color="auto"/>
                                    <w:right w:val="none" w:sz="0" w:space="0" w:color="auto"/>
                                  </w:divBdr>
                                  <w:divsChild>
                                    <w:div w:id="895120574">
                                      <w:marLeft w:val="0"/>
                                      <w:marRight w:val="0"/>
                                      <w:marTop w:val="0"/>
                                      <w:marBottom w:val="0"/>
                                      <w:divBdr>
                                        <w:top w:val="none" w:sz="0" w:space="0" w:color="auto"/>
                                        <w:left w:val="none" w:sz="0" w:space="0" w:color="auto"/>
                                        <w:bottom w:val="none" w:sz="0" w:space="0" w:color="auto"/>
                                        <w:right w:val="none" w:sz="0" w:space="0" w:color="auto"/>
                                      </w:divBdr>
                                      <w:divsChild>
                                        <w:div w:id="1301882997">
                                          <w:marLeft w:val="0"/>
                                          <w:marRight w:val="0"/>
                                          <w:marTop w:val="0"/>
                                          <w:marBottom w:val="0"/>
                                          <w:divBdr>
                                            <w:top w:val="single" w:sz="12" w:space="3" w:color="FFFFFF"/>
                                            <w:left w:val="single" w:sz="12" w:space="3" w:color="FFFFFF"/>
                                            <w:bottom w:val="single" w:sz="12" w:space="3" w:color="FFFFFF"/>
                                            <w:right w:val="single" w:sz="12" w:space="3" w:color="FFFFFF"/>
                                          </w:divBdr>
                                          <w:divsChild>
                                            <w:div w:id="2004356926">
                                              <w:marLeft w:val="0"/>
                                              <w:marRight w:val="0"/>
                                              <w:marTop w:val="0"/>
                                              <w:marBottom w:val="0"/>
                                              <w:divBdr>
                                                <w:top w:val="none" w:sz="0" w:space="0" w:color="auto"/>
                                                <w:left w:val="none" w:sz="0" w:space="0" w:color="auto"/>
                                                <w:bottom w:val="none" w:sz="0" w:space="0" w:color="auto"/>
                                                <w:right w:val="none" w:sz="0" w:space="0" w:color="auto"/>
                                              </w:divBdr>
                                            </w:div>
                                          </w:divsChild>
                                        </w:div>
                                        <w:div w:id="234166752">
                                          <w:marLeft w:val="0"/>
                                          <w:marRight w:val="0"/>
                                          <w:marTop w:val="0"/>
                                          <w:marBottom w:val="0"/>
                                          <w:divBdr>
                                            <w:top w:val="single" w:sz="12" w:space="3" w:color="FFFFFF"/>
                                            <w:left w:val="single" w:sz="12" w:space="3" w:color="FFFFFF"/>
                                            <w:bottom w:val="single" w:sz="12" w:space="3" w:color="FFFFFF"/>
                                            <w:right w:val="single" w:sz="12" w:space="3" w:color="FFFFFF"/>
                                          </w:divBdr>
                                          <w:divsChild>
                                            <w:div w:id="67472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0868">
                                      <w:marLeft w:val="0"/>
                                      <w:marRight w:val="0"/>
                                      <w:marTop w:val="0"/>
                                      <w:marBottom w:val="0"/>
                                      <w:divBdr>
                                        <w:top w:val="single" w:sz="12" w:space="2" w:color="FFFFFF"/>
                                        <w:left w:val="single" w:sz="12" w:space="3" w:color="FFFFFF"/>
                                        <w:bottom w:val="single" w:sz="12" w:space="2" w:color="FFFFFF"/>
                                        <w:right w:val="single" w:sz="12" w:space="6" w:color="FFFFFF"/>
                                      </w:divBdr>
                                      <w:divsChild>
                                        <w:div w:id="9599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178">
                              <w:marLeft w:val="0"/>
                              <w:marRight w:val="0"/>
                              <w:marTop w:val="0"/>
                              <w:marBottom w:val="0"/>
                              <w:divBdr>
                                <w:top w:val="none" w:sz="0" w:space="0" w:color="auto"/>
                                <w:left w:val="none" w:sz="0" w:space="0" w:color="auto"/>
                                <w:bottom w:val="none" w:sz="0" w:space="0" w:color="auto"/>
                                <w:right w:val="none" w:sz="0" w:space="0" w:color="auto"/>
                              </w:divBdr>
                            </w:div>
                            <w:div w:id="1352492031">
                              <w:marLeft w:val="0"/>
                              <w:marRight w:val="0"/>
                              <w:marTop w:val="0"/>
                              <w:marBottom w:val="0"/>
                              <w:divBdr>
                                <w:top w:val="none" w:sz="0" w:space="0" w:color="auto"/>
                                <w:left w:val="none" w:sz="0" w:space="0" w:color="auto"/>
                                <w:bottom w:val="none" w:sz="0" w:space="0" w:color="auto"/>
                                <w:right w:val="none" w:sz="0" w:space="0" w:color="auto"/>
                              </w:divBdr>
                              <w:divsChild>
                                <w:div w:id="2097968829">
                                  <w:marLeft w:val="0"/>
                                  <w:marRight w:val="0"/>
                                  <w:marTop w:val="0"/>
                                  <w:marBottom w:val="0"/>
                                  <w:divBdr>
                                    <w:top w:val="none" w:sz="0" w:space="0" w:color="auto"/>
                                    <w:left w:val="none" w:sz="0" w:space="0" w:color="auto"/>
                                    <w:bottom w:val="none" w:sz="0" w:space="0" w:color="auto"/>
                                    <w:right w:val="none" w:sz="0" w:space="0" w:color="auto"/>
                                  </w:divBdr>
                                  <w:divsChild>
                                    <w:div w:id="2020934983">
                                      <w:marLeft w:val="0"/>
                                      <w:marRight w:val="0"/>
                                      <w:marTop w:val="0"/>
                                      <w:marBottom w:val="0"/>
                                      <w:divBdr>
                                        <w:top w:val="none" w:sz="0" w:space="0" w:color="auto"/>
                                        <w:left w:val="none" w:sz="0" w:space="0" w:color="auto"/>
                                        <w:bottom w:val="none" w:sz="0" w:space="0" w:color="auto"/>
                                        <w:right w:val="none" w:sz="0" w:space="0" w:color="auto"/>
                                      </w:divBdr>
                                      <w:divsChild>
                                        <w:div w:id="172505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26750">
                              <w:marLeft w:val="0"/>
                              <w:marRight w:val="0"/>
                              <w:marTop w:val="0"/>
                              <w:marBottom w:val="0"/>
                              <w:divBdr>
                                <w:top w:val="none" w:sz="0" w:space="0" w:color="auto"/>
                                <w:left w:val="none" w:sz="0" w:space="0" w:color="auto"/>
                                <w:bottom w:val="none" w:sz="0" w:space="0" w:color="auto"/>
                                <w:right w:val="none" w:sz="0" w:space="0" w:color="auto"/>
                              </w:divBdr>
                              <w:divsChild>
                                <w:div w:id="2088647183">
                                  <w:marLeft w:val="0"/>
                                  <w:marRight w:val="0"/>
                                  <w:marTop w:val="0"/>
                                  <w:marBottom w:val="0"/>
                                  <w:divBdr>
                                    <w:top w:val="none" w:sz="0" w:space="0" w:color="auto"/>
                                    <w:left w:val="none" w:sz="0" w:space="0" w:color="auto"/>
                                    <w:bottom w:val="none" w:sz="0" w:space="0" w:color="auto"/>
                                    <w:right w:val="none" w:sz="0" w:space="0" w:color="auto"/>
                                  </w:divBdr>
                                  <w:divsChild>
                                    <w:div w:id="176575767">
                                      <w:marLeft w:val="0"/>
                                      <w:marRight w:val="0"/>
                                      <w:marTop w:val="0"/>
                                      <w:marBottom w:val="0"/>
                                      <w:divBdr>
                                        <w:top w:val="none" w:sz="0" w:space="0" w:color="auto"/>
                                        <w:left w:val="none" w:sz="0" w:space="0" w:color="auto"/>
                                        <w:bottom w:val="none" w:sz="0" w:space="0" w:color="auto"/>
                                        <w:right w:val="none" w:sz="0" w:space="0" w:color="auto"/>
                                      </w:divBdr>
                                      <w:divsChild>
                                        <w:div w:id="803157178">
                                          <w:marLeft w:val="0"/>
                                          <w:marRight w:val="0"/>
                                          <w:marTop w:val="0"/>
                                          <w:marBottom w:val="0"/>
                                          <w:divBdr>
                                            <w:top w:val="single" w:sz="12" w:space="3" w:color="FFFFFF"/>
                                            <w:left w:val="single" w:sz="12" w:space="3" w:color="FFFFFF"/>
                                            <w:bottom w:val="single" w:sz="12" w:space="3" w:color="FFFFFF"/>
                                            <w:right w:val="single" w:sz="12" w:space="3" w:color="FFFFFF"/>
                                          </w:divBdr>
                                          <w:divsChild>
                                            <w:div w:id="1697925206">
                                              <w:marLeft w:val="0"/>
                                              <w:marRight w:val="0"/>
                                              <w:marTop w:val="0"/>
                                              <w:marBottom w:val="0"/>
                                              <w:divBdr>
                                                <w:top w:val="none" w:sz="0" w:space="0" w:color="auto"/>
                                                <w:left w:val="none" w:sz="0" w:space="0" w:color="auto"/>
                                                <w:bottom w:val="none" w:sz="0" w:space="0" w:color="auto"/>
                                                <w:right w:val="none" w:sz="0" w:space="0" w:color="auto"/>
                                              </w:divBdr>
                                            </w:div>
                                          </w:divsChild>
                                        </w:div>
                                        <w:div w:id="2014796746">
                                          <w:marLeft w:val="0"/>
                                          <w:marRight w:val="0"/>
                                          <w:marTop w:val="0"/>
                                          <w:marBottom w:val="0"/>
                                          <w:divBdr>
                                            <w:top w:val="single" w:sz="12" w:space="3" w:color="FFFFFF"/>
                                            <w:left w:val="single" w:sz="12" w:space="3" w:color="FFFFFF"/>
                                            <w:bottom w:val="single" w:sz="12" w:space="3" w:color="FFFFFF"/>
                                            <w:right w:val="single" w:sz="12" w:space="3" w:color="FFFFFF"/>
                                          </w:divBdr>
                                          <w:divsChild>
                                            <w:div w:id="133175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9947">
                                      <w:marLeft w:val="0"/>
                                      <w:marRight w:val="0"/>
                                      <w:marTop w:val="0"/>
                                      <w:marBottom w:val="0"/>
                                      <w:divBdr>
                                        <w:top w:val="single" w:sz="12" w:space="2" w:color="FFFFFF"/>
                                        <w:left w:val="single" w:sz="12" w:space="3" w:color="FFFFFF"/>
                                        <w:bottom w:val="single" w:sz="12" w:space="2" w:color="FFFFFF"/>
                                        <w:right w:val="single" w:sz="12" w:space="6" w:color="FFFFFF"/>
                                      </w:divBdr>
                                      <w:divsChild>
                                        <w:div w:id="197081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8012">
                              <w:marLeft w:val="0"/>
                              <w:marRight w:val="0"/>
                              <w:marTop w:val="0"/>
                              <w:marBottom w:val="0"/>
                              <w:divBdr>
                                <w:top w:val="none" w:sz="0" w:space="0" w:color="auto"/>
                                <w:left w:val="none" w:sz="0" w:space="0" w:color="auto"/>
                                <w:bottom w:val="none" w:sz="0" w:space="0" w:color="auto"/>
                                <w:right w:val="none" w:sz="0" w:space="0" w:color="auto"/>
                              </w:divBdr>
                            </w:div>
                            <w:div w:id="956637961">
                              <w:marLeft w:val="0"/>
                              <w:marRight w:val="0"/>
                              <w:marTop w:val="0"/>
                              <w:marBottom w:val="0"/>
                              <w:divBdr>
                                <w:top w:val="none" w:sz="0" w:space="0" w:color="auto"/>
                                <w:left w:val="none" w:sz="0" w:space="0" w:color="auto"/>
                                <w:bottom w:val="none" w:sz="0" w:space="0" w:color="auto"/>
                                <w:right w:val="none" w:sz="0" w:space="0" w:color="auto"/>
                              </w:divBdr>
                            </w:div>
                            <w:div w:id="1606426944">
                              <w:marLeft w:val="0"/>
                              <w:marRight w:val="0"/>
                              <w:marTop w:val="0"/>
                              <w:marBottom w:val="0"/>
                              <w:divBdr>
                                <w:top w:val="none" w:sz="0" w:space="0" w:color="auto"/>
                                <w:left w:val="none" w:sz="0" w:space="0" w:color="auto"/>
                                <w:bottom w:val="none" w:sz="0" w:space="0" w:color="auto"/>
                                <w:right w:val="none" w:sz="0" w:space="0" w:color="auto"/>
                              </w:divBdr>
                              <w:divsChild>
                                <w:div w:id="1543127501">
                                  <w:marLeft w:val="0"/>
                                  <w:marRight w:val="0"/>
                                  <w:marTop w:val="0"/>
                                  <w:marBottom w:val="0"/>
                                  <w:divBdr>
                                    <w:top w:val="none" w:sz="0" w:space="0" w:color="auto"/>
                                    <w:left w:val="none" w:sz="0" w:space="0" w:color="auto"/>
                                    <w:bottom w:val="none" w:sz="0" w:space="0" w:color="auto"/>
                                    <w:right w:val="none" w:sz="0" w:space="0" w:color="auto"/>
                                  </w:divBdr>
                                  <w:divsChild>
                                    <w:div w:id="2117290385">
                                      <w:marLeft w:val="0"/>
                                      <w:marRight w:val="0"/>
                                      <w:marTop w:val="0"/>
                                      <w:marBottom w:val="0"/>
                                      <w:divBdr>
                                        <w:top w:val="none" w:sz="0" w:space="0" w:color="auto"/>
                                        <w:left w:val="none" w:sz="0" w:space="0" w:color="auto"/>
                                        <w:bottom w:val="none" w:sz="0" w:space="0" w:color="auto"/>
                                        <w:right w:val="none" w:sz="0" w:space="0" w:color="auto"/>
                                      </w:divBdr>
                                      <w:divsChild>
                                        <w:div w:id="13909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444051">
                              <w:marLeft w:val="0"/>
                              <w:marRight w:val="0"/>
                              <w:marTop w:val="0"/>
                              <w:marBottom w:val="0"/>
                              <w:divBdr>
                                <w:top w:val="none" w:sz="0" w:space="0" w:color="auto"/>
                                <w:left w:val="none" w:sz="0" w:space="0" w:color="auto"/>
                                <w:bottom w:val="none" w:sz="0" w:space="0" w:color="auto"/>
                                <w:right w:val="none" w:sz="0" w:space="0" w:color="auto"/>
                              </w:divBdr>
                              <w:divsChild>
                                <w:div w:id="435293480">
                                  <w:marLeft w:val="0"/>
                                  <w:marRight w:val="0"/>
                                  <w:marTop w:val="0"/>
                                  <w:marBottom w:val="0"/>
                                  <w:divBdr>
                                    <w:top w:val="none" w:sz="0" w:space="0" w:color="auto"/>
                                    <w:left w:val="none" w:sz="0" w:space="0" w:color="auto"/>
                                    <w:bottom w:val="none" w:sz="0" w:space="0" w:color="auto"/>
                                    <w:right w:val="none" w:sz="0" w:space="0" w:color="auto"/>
                                  </w:divBdr>
                                  <w:divsChild>
                                    <w:div w:id="1763910501">
                                      <w:marLeft w:val="0"/>
                                      <w:marRight w:val="0"/>
                                      <w:marTop w:val="0"/>
                                      <w:marBottom w:val="0"/>
                                      <w:divBdr>
                                        <w:top w:val="none" w:sz="0" w:space="0" w:color="auto"/>
                                        <w:left w:val="none" w:sz="0" w:space="0" w:color="auto"/>
                                        <w:bottom w:val="none" w:sz="0" w:space="0" w:color="auto"/>
                                        <w:right w:val="none" w:sz="0" w:space="0" w:color="auto"/>
                                      </w:divBdr>
                                      <w:divsChild>
                                        <w:div w:id="1397586618">
                                          <w:marLeft w:val="0"/>
                                          <w:marRight w:val="0"/>
                                          <w:marTop w:val="0"/>
                                          <w:marBottom w:val="0"/>
                                          <w:divBdr>
                                            <w:top w:val="single" w:sz="12" w:space="3" w:color="FFFFFF"/>
                                            <w:left w:val="single" w:sz="12" w:space="3" w:color="FFFFFF"/>
                                            <w:bottom w:val="single" w:sz="12" w:space="3" w:color="FFFFFF"/>
                                            <w:right w:val="single" w:sz="12" w:space="3" w:color="FFFFFF"/>
                                          </w:divBdr>
                                          <w:divsChild>
                                            <w:div w:id="6469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69789">
                                      <w:marLeft w:val="0"/>
                                      <w:marRight w:val="0"/>
                                      <w:marTop w:val="0"/>
                                      <w:marBottom w:val="0"/>
                                      <w:divBdr>
                                        <w:top w:val="single" w:sz="12" w:space="2" w:color="FFFFFF"/>
                                        <w:left w:val="single" w:sz="12" w:space="3" w:color="FFFFFF"/>
                                        <w:bottom w:val="single" w:sz="12" w:space="2" w:color="FFFFFF"/>
                                        <w:right w:val="single" w:sz="12" w:space="6" w:color="FFFFFF"/>
                                      </w:divBdr>
                                      <w:divsChild>
                                        <w:div w:id="1925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34474">
                              <w:marLeft w:val="0"/>
                              <w:marRight w:val="0"/>
                              <w:marTop w:val="0"/>
                              <w:marBottom w:val="0"/>
                              <w:divBdr>
                                <w:top w:val="none" w:sz="0" w:space="0" w:color="auto"/>
                                <w:left w:val="none" w:sz="0" w:space="0" w:color="auto"/>
                                <w:bottom w:val="none" w:sz="0" w:space="0" w:color="auto"/>
                                <w:right w:val="none" w:sz="0" w:space="0" w:color="auto"/>
                              </w:divBdr>
                              <w:divsChild>
                                <w:div w:id="1638754092">
                                  <w:marLeft w:val="0"/>
                                  <w:marRight w:val="0"/>
                                  <w:marTop w:val="0"/>
                                  <w:marBottom w:val="0"/>
                                  <w:divBdr>
                                    <w:top w:val="none" w:sz="0" w:space="0" w:color="auto"/>
                                    <w:left w:val="none" w:sz="0" w:space="0" w:color="auto"/>
                                    <w:bottom w:val="none" w:sz="0" w:space="0" w:color="auto"/>
                                    <w:right w:val="none" w:sz="0" w:space="0" w:color="auto"/>
                                  </w:divBdr>
                                  <w:divsChild>
                                    <w:div w:id="712510377">
                                      <w:marLeft w:val="0"/>
                                      <w:marRight w:val="0"/>
                                      <w:marTop w:val="0"/>
                                      <w:marBottom w:val="0"/>
                                      <w:divBdr>
                                        <w:top w:val="none" w:sz="0" w:space="0" w:color="auto"/>
                                        <w:left w:val="none" w:sz="0" w:space="0" w:color="auto"/>
                                        <w:bottom w:val="none" w:sz="0" w:space="0" w:color="auto"/>
                                        <w:right w:val="none" w:sz="0" w:space="0" w:color="auto"/>
                                      </w:divBdr>
                                      <w:divsChild>
                                        <w:div w:id="3242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9379">
                              <w:marLeft w:val="0"/>
                              <w:marRight w:val="0"/>
                              <w:marTop w:val="0"/>
                              <w:marBottom w:val="0"/>
                              <w:divBdr>
                                <w:top w:val="none" w:sz="0" w:space="0" w:color="auto"/>
                                <w:left w:val="none" w:sz="0" w:space="0" w:color="auto"/>
                                <w:bottom w:val="none" w:sz="0" w:space="0" w:color="auto"/>
                                <w:right w:val="none" w:sz="0" w:space="0" w:color="auto"/>
                              </w:divBdr>
                              <w:divsChild>
                                <w:div w:id="508981331">
                                  <w:marLeft w:val="0"/>
                                  <w:marRight w:val="0"/>
                                  <w:marTop w:val="0"/>
                                  <w:marBottom w:val="0"/>
                                  <w:divBdr>
                                    <w:top w:val="none" w:sz="0" w:space="0" w:color="auto"/>
                                    <w:left w:val="none" w:sz="0" w:space="0" w:color="auto"/>
                                    <w:bottom w:val="none" w:sz="0" w:space="0" w:color="auto"/>
                                    <w:right w:val="none" w:sz="0" w:space="0" w:color="auto"/>
                                  </w:divBdr>
                                  <w:divsChild>
                                    <w:div w:id="528836209">
                                      <w:marLeft w:val="0"/>
                                      <w:marRight w:val="0"/>
                                      <w:marTop w:val="0"/>
                                      <w:marBottom w:val="0"/>
                                      <w:divBdr>
                                        <w:top w:val="none" w:sz="0" w:space="0" w:color="auto"/>
                                        <w:left w:val="none" w:sz="0" w:space="0" w:color="auto"/>
                                        <w:bottom w:val="none" w:sz="0" w:space="0" w:color="auto"/>
                                        <w:right w:val="none" w:sz="0" w:space="0" w:color="auto"/>
                                      </w:divBdr>
                                      <w:divsChild>
                                        <w:div w:id="17205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82122">
                              <w:marLeft w:val="0"/>
                              <w:marRight w:val="0"/>
                              <w:marTop w:val="0"/>
                              <w:marBottom w:val="0"/>
                              <w:divBdr>
                                <w:top w:val="none" w:sz="0" w:space="0" w:color="auto"/>
                                <w:left w:val="none" w:sz="0" w:space="0" w:color="auto"/>
                                <w:bottom w:val="none" w:sz="0" w:space="0" w:color="auto"/>
                                <w:right w:val="none" w:sz="0" w:space="0" w:color="auto"/>
                              </w:divBdr>
                              <w:divsChild>
                                <w:div w:id="174925957">
                                  <w:marLeft w:val="0"/>
                                  <w:marRight w:val="0"/>
                                  <w:marTop w:val="0"/>
                                  <w:marBottom w:val="0"/>
                                  <w:divBdr>
                                    <w:top w:val="none" w:sz="0" w:space="0" w:color="auto"/>
                                    <w:left w:val="none" w:sz="0" w:space="0" w:color="auto"/>
                                    <w:bottom w:val="none" w:sz="0" w:space="0" w:color="auto"/>
                                    <w:right w:val="none" w:sz="0" w:space="0" w:color="auto"/>
                                  </w:divBdr>
                                  <w:divsChild>
                                    <w:div w:id="1627008869">
                                      <w:marLeft w:val="0"/>
                                      <w:marRight w:val="0"/>
                                      <w:marTop w:val="0"/>
                                      <w:marBottom w:val="0"/>
                                      <w:divBdr>
                                        <w:top w:val="none" w:sz="0" w:space="0" w:color="auto"/>
                                        <w:left w:val="none" w:sz="0" w:space="0" w:color="auto"/>
                                        <w:bottom w:val="none" w:sz="0" w:space="0" w:color="auto"/>
                                        <w:right w:val="none" w:sz="0" w:space="0" w:color="auto"/>
                                      </w:divBdr>
                                      <w:divsChild>
                                        <w:div w:id="1554581527">
                                          <w:marLeft w:val="0"/>
                                          <w:marRight w:val="0"/>
                                          <w:marTop w:val="0"/>
                                          <w:marBottom w:val="0"/>
                                          <w:divBdr>
                                            <w:top w:val="single" w:sz="12" w:space="3" w:color="FFFFFF"/>
                                            <w:left w:val="single" w:sz="12" w:space="3" w:color="FFFFFF"/>
                                            <w:bottom w:val="single" w:sz="12" w:space="3" w:color="FFFFFF"/>
                                            <w:right w:val="single" w:sz="12" w:space="3" w:color="FFFFFF"/>
                                          </w:divBdr>
                                          <w:divsChild>
                                            <w:div w:id="1614052433">
                                              <w:marLeft w:val="0"/>
                                              <w:marRight w:val="0"/>
                                              <w:marTop w:val="0"/>
                                              <w:marBottom w:val="0"/>
                                              <w:divBdr>
                                                <w:top w:val="none" w:sz="0" w:space="0" w:color="auto"/>
                                                <w:left w:val="none" w:sz="0" w:space="0" w:color="auto"/>
                                                <w:bottom w:val="none" w:sz="0" w:space="0" w:color="auto"/>
                                                <w:right w:val="none" w:sz="0" w:space="0" w:color="auto"/>
                                              </w:divBdr>
                                            </w:div>
                                          </w:divsChild>
                                        </w:div>
                                        <w:div w:id="406464214">
                                          <w:marLeft w:val="0"/>
                                          <w:marRight w:val="0"/>
                                          <w:marTop w:val="0"/>
                                          <w:marBottom w:val="0"/>
                                          <w:divBdr>
                                            <w:top w:val="single" w:sz="12" w:space="3" w:color="FFFFFF"/>
                                            <w:left w:val="single" w:sz="12" w:space="3" w:color="FFFFFF"/>
                                            <w:bottom w:val="single" w:sz="12" w:space="3" w:color="FFFFFF"/>
                                            <w:right w:val="single" w:sz="12" w:space="3" w:color="FFFFFF"/>
                                          </w:divBdr>
                                          <w:divsChild>
                                            <w:div w:id="19221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51152">
                                      <w:marLeft w:val="0"/>
                                      <w:marRight w:val="0"/>
                                      <w:marTop w:val="0"/>
                                      <w:marBottom w:val="0"/>
                                      <w:divBdr>
                                        <w:top w:val="single" w:sz="12" w:space="2" w:color="FFFFFF"/>
                                        <w:left w:val="single" w:sz="12" w:space="3" w:color="FFFFFF"/>
                                        <w:bottom w:val="single" w:sz="12" w:space="2" w:color="FFFFFF"/>
                                        <w:right w:val="single" w:sz="12" w:space="6" w:color="FFFFFF"/>
                                      </w:divBdr>
                                      <w:divsChild>
                                        <w:div w:id="15624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6090">
                              <w:marLeft w:val="0"/>
                              <w:marRight w:val="0"/>
                              <w:marTop w:val="0"/>
                              <w:marBottom w:val="0"/>
                              <w:divBdr>
                                <w:top w:val="none" w:sz="0" w:space="0" w:color="auto"/>
                                <w:left w:val="none" w:sz="0" w:space="0" w:color="auto"/>
                                <w:bottom w:val="none" w:sz="0" w:space="0" w:color="auto"/>
                                <w:right w:val="none" w:sz="0" w:space="0" w:color="auto"/>
                              </w:divBdr>
                            </w:div>
                            <w:div w:id="580218796">
                              <w:marLeft w:val="0"/>
                              <w:marRight w:val="0"/>
                              <w:marTop w:val="0"/>
                              <w:marBottom w:val="0"/>
                              <w:divBdr>
                                <w:top w:val="none" w:sz="0" w:space="0" w:color="auto"/>
                                <w:left w:val="none" w:sz="0" w:space="0" w:color="auto"/>
                                <w:bottom w:val="none" w:sz="0" w:space="0" w:color="auto"/>
                                <w:right w:val="none" w:sz="0" w:space="0" w:color="auto"/>
                              </w:divBdr>
                            </w:div>
                            <w:div w:id="1251886035">
                              <w:marLeft w:val="0"/>
                              <w:marRight w:val="0"/>
                              <w:marTop w:val="0"/>
                              <w:marBottom w:val="0"/>
                              <w:divBdr>
                                <w:top w:val="none" w:sz="0" w:space="0" w:color="auto"/>
                                <w:left w:val="none" w:sz="0" w:space="0" w:color="auto"/>
                                <w:bottom w:val="none" w:sz="0" w:space="0" w:color="auto"/>
                                <w:right w:val="none" w:sz="0" w:space="0" w:color="auto"/>
                              </w:divBdr>
                            </w:div>
                            <w:div w:id="309334763">
                              <w:marLeft w:val="0"/>
                              <w:marRight w:val="0"/>
                              <w:marTop w:val="0"/>
                              <w:marBottom w:val="0"/>
                              <w:divBdr>
                                <w:top w:val="none" w:sz="0" w:space="0" w:color="auto"/>
                                <w:left w:val="none" w:sz="0" w:space="0" w:color="auto"/>
                                <w:bottom w:val="none" w:sz="0" w:space="0" w:color="auto"/>
                                <w:right w:val="none" w:sz="0" w:space="0" w:color="auto"/>
                              </w:divBdr>
                            </w:div>
                            <w:div w:id="1372418829">
                              <w:marLeft w:val="0"/>
                              <w:marRight w:val="0"/>
                              <w:marTop w:val="0"/>
                              <w:marBottom w:val="0"/>
                              <w:divBdr>
                                <w:top w:val="none" w:sz="0" w:space="0" w:color="auto"/>
                                <w:left w:val="none" w:sz="0" w:space="0" w:color="auto"/>
                                <w:bottom w:val="none" w:sz="0" w:space="0" w:color="auto"/>
                                <w:right w:val="none" w:sz="0" w:space="0" w:color="auto"/>
                              </w:divBdr>
                            </w:div>
                            <w:div w:id="1548225467">
                              <w:marLeft w:val="0"/>
                              <w:marRight w:val="0"/>
                              <w:marTop w:val="0"/>
                              <w:marBottom w:val="0"/>
                              <w:divBdr>
                                <w:top w:val="none" w:sz="0" w:space="0" w:color="auto"/>
                                <w:left w:val="none" w:sz="0" w:space="0" w:color="auto"/>
                                <w:bottom w:val="none" w:sz="0" w:space="0" w:color="auto"/>
                                <w:right w:val="none" w:sz="0" w:space="0" w:color="auto"/>
                              </w:divBdr>
                            </w:div>
                            <w:div w:id="49114769">
                              <w:marLeft w:val="0"/>
                              <w:marRight w:val="0"/>
                              <w:marTop w:val="0"/>
                              <w:marBottom w:val="0"/>
                              <w:divBdr>
                                <w:top w:val="none" w:sz="0" w:space="0" w:color="auto"/>
                                <w:left w:val="none" w:sz="0" w:space="0" w:color="auto"/>
                                <w:bottom w:val="none" w:sz="0" w:space="0" w:color="auto"/>
                                <w:right w:val="none" w:sz="0" w:space="0" w:color="auto"/>
                              </w:divBdr>
                            </w:div>
                            <w:div w:id="1562211363">
                              <w:marLeft w:val="0"/>
                              <w:marRight w:val="0"/>
                              <w:marTop w:val="0"/>
                              <w:marBottom w:val="0"/>
                              <w:divBdr>
                                <w:top w:val="none" w:sz="0" w:space="0" w:color="auto"/>
                                <w:left w:val="none" w:sz="0" w:space="0" w:color="auto"/>
                                <w:bottom w:val="none" w:sz="0" w:space="0" w:color="auto"/>
                                <w:right w:val="none" w:sz="0" w:space="0" w:color="auto"/>
                              </w:divBdr>
                            </w:div>
                            <w:div w:id="395976679">
                              <w:marLeft w:val="0"/>
                              <w:marRight w:val="0"/>
                              <w:marTop w:val="0"/>
                              <w:marBottom w:val="0"/>
                              <w:divBdr>
                                <w:top w:val="none" w:sz="0" w:space="0" w:color="auto"/>
                                <w:left w:val="none" w:sz="0" w:space="0" w:color="auto"/>
                                <w:bottom w:val="none" w:sz="0" w:space="0" w:color="auto"/>
                                <w:right w:val="none" w:sz="0" w:space="0" w:color="auto"/>
                              </w:divBdr>
                            </w:div>
                            <w:div w:id="2092577929">
                              <w:marLeft w:val="0"/>
                              <w:marRight w:val="0"/>
                              <w:marTop w:val="0"/>
                              <w:marBottom w:val="0"/>
                              <w:divBdr>
                                <w:top w:val="none" w:sz="0" w:space="0" w:color="auto"/>
                                <w:left w:val="none" w:sz="0" w:space="0" w:color="auto"/>
                                <w:bottom w:val="none" w:sz="0" w:space="0" w:color="auto"/>
                                <w:right w:val="none" w:sz="0" w:space="0" w:color="auto"/>
                              </w:divBdr>
                            </w:div>
                            <w:div w:id="326173242">
                              <w:marLeft w:val="0"/>
                              <w:marRight w:val="0"/>
                              <w:marTop w:val="0"/>
                              <w:marBottom w:val="0"/>
                              <w:divBdr>
                                <w:top w:val="none" w:sz="0" w:space="0" w:color="auto"/>
                                <w:left w:val="none" w:sz="0" w:space="0" w:color="auto"/>
                                <w:bottom w:val="none" w:sz="0" w:space="0" w:color="auto"/>
                                <w:right w:val="none" w:sz="0" w:space="0" w:color="auto"/>
                              </w:divBdr>
                            </w:div>
                            <w:div w:id="1864980059">
                              <w:marLeft w:val="0"/>
                              <w:marRight w:val="0"/>
                              <w:marTop w:val="0"/>
                              <w:marBottom w:val="0"/>
                              <w:divBdr>
                                <w:top w:val="none" w:sz="0" w:space="0" w:color="auto"/>
                                <w:left w:val="none" w:sz="0" w:space="0" w:color="auto"/>
                                <w:bottom w:val="none" w:sz="0" w:space="0" w:color="auto"/>
                                <w:right w:val="none" w:sz="0" w:space="0" w:color="auto"/>
                              </w:divBdr>
                            </w:div>
                            <w:div w:id="2069574780">
                              <w:marLeft w:val="0"/>
                              <w:marRight w:val="0"/>
                              <w:marTop w:val="0"/>
                              <w:marBottom w:val="0"/>
                              <w:divBdr>
                                <w:top w:val="none" w:sz="0" w:space="0" w:color="auto"/>
                                <w:left w:val="none" w:sz="0" w:space="0" w:color="auto"/>
                                <w:bottom w:val="none" w:sz="0" w:space="0" w:color="auto"/>
                                <w:right w:val="none" w:sz="0" w:space="0" w:color="auto"/>
                              </w:divBdr>
                            </w:div>
                            <w:div w:id="188374610">
                              <w:marLeft w:val="0"/>
                              <w:marRight w:val="0"/>
                              <w:marTop w:val="0"/>
                              <w:marBottom w:val="0"/>
                              <w:divBdr>
                                <w:top w:val="none" w:sz="0" w:space="0" w:color="auto"/>
                                <w:left w:val="none" w:sz="0" w:space="0" w:color="auto"/>
                                <w:bottom w:val="none" w:sz="0" w:space="0" w:color="auto"/>
                                <w:right w:val="none" w:sz="0" w:space="0" w:color="auto"/>
                              </w:divBdr>
                            </w:div>
                            <w:div w:id="493574261">
                              <w:marLeft w:val="0"/>
                              <w:marRight w:val="0"/>
                              <w:marTop w:val="0"/>
                              <w:marBottom w:val="0"/>
                              <w:divBdr>
                                <w:top w:val="none" w:sz="0" w:space="0" w:color="auto"/>
                                <w:left w:val="none" w:sz="0" w:space="0" w:color="auto"/>
                                <w:bottom w:val="none" w:sz="0" w:space="0" w:color="auto"/>
                                <w:right w:val="none" w:sz="0" w:space="0" w:color="auto"/>
                              </w:divBdr>
                            </w:div>
                            <w:div w:id="829368452">
                              <w:marLeft w:val="0"/>
                              <w:marRight w:val="0"/>
                              <w:marTop w:val="0"/>
                              <w:marBottom w:val="0"/>
                              <w:divBdr>
                                <w:top w:val="none" w:sz="0" w:space="0" w:color="auto"/>
                                <w:left w:val="none" w:sz="0" w:space="0" w:color="auto"/>
                                <w:bottom w:val="none" w:sz="0" w:space="0" w:color="auto"/>
                                <w:right w:val="none" w:sz="0" w:space="0" w:color="auto"/>
                              </w:divBdr>
                            </w:div>
                            <w:div w:id="1445804475">
                              <w:marLeft w:val="0"/>
                              <w:marRight w:val="0"/>
                              <w:marTop w:val="0"/>
                              <w:marBottom w:val="0"/>
                              <w:divBdr>
                                <w:top w:val="none" w:sz="0" w:space="0" w:color="auto"/>
                                <w:left w:val="none" w:sz="0" w:space="0" w:color="auto"/>
                                <w:bottom w:val="none" w:sz="0" w:space="0" w:color="auto"/>
                                <w:right w:val="none" w:sz="0" w:space="0" w:color="auto"/>
                              </w:divBdr>
                            </w:div>
                            <w:div w:id="1651861968">
                              <w:marLeft w:val="0"/>
                              <w:marRight w:val="0"/>
                              <w:marTop w:val="0"/>
                              <w:marBottom w:val="0"/>
                              <w:divBdr>
                                <w:top w:val="none" w:sz="0" w:space="0" w:color="auto"/>
                                <w:left w:val="none" w:sz="0" w:space="0" w:color="auto"/>
                                <w:bottom w:val="none" w:sz="0" w:space="0" w:color="auto"/>
                                <w:right w:val="none" w:sz="0" w:space="0" w:color="auto"/>
                              </w:divBdr>
                            </w:div>
                            <w:div w:id="4711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170466">
          <w:marLeft w:val="0"/>
          <w:marRight w:val="0"/>
          <w:marTop w:val="0"/>
          <w:marBottom w:val="0"/>
          <w:divBdr>
            <w:top w:val="none" w:sz="0" w:space="0" w:color="auto"/>
            <w:left w:val="none" w:sz="0" w:space="0" w:color="auto"/>
            <w:bottom w:val="none" w:sz="0" w:space="0" w:color="auto"/>
            <w:right w:val="none" w:sz="0" w:space="0" w:color="auto"/>
          </w:divBdr>
          <w:divsChild>
            <w:div w:id="924024719">
              <w:marLeft w:val="0"/>
              <w:marRight w:val="0"/>
              <w:marTop w:val="0"/>
              <w:marBottom w:val="0"/>
              <w:divBdr>
                <w:top w:val="none" w:sz="0" w:space="0" w:color="auto"/>
                <w:left w:val="none" w:sz="0" w:space="0" w:color="auto"/>
                <w:bottom w:val="none" w:sz="0" w:space="0" w:color="auto"/>
                <w:right w:val="none" w:sz="0" w:space="0" w:color="auto"/>
              </w:divBdr>
              <w:divsChild>
                <w:div w:id="1791625292">
                  <w:marLeft w:val="0"/>
                  <w:marRight w:val="0"/>
                  <w:marTop w:val="0"/>
                  <w:marBottom w:val="0"/>
                  <w:divBdr>
                    <w:top w:val="none" w:sz="0" w:space="0" w:color="auto"/>
                    <w:left w:val="none" w:sz="0" w:space="0" w:color="auto"/>
                    <w:bottom w:val="none" w:sz="0" w:space="0" w:color="auto"/>
                    <w:right w:val="none" w:sz="0" w:space="0" w:color="auto"/>
                  </w:divBdr>
                  <w:divsChild>
                    <w:div w:id="277953473">
                      <w:marLeft w:val="0"/>
                      <w:marRight w:val="0"/>
                      <w:marTop w:val="0"/>
                      <w:marBottom w:val="0"/>
                      <w:divBdr>
                        <w:top w:val="none" w:sz="0" w:space="0" w:color="auto"/>
                        <w:left w:val="none" w:sz="0" w:space="0" w:color="auto"/>
                        <w:bottom w:val="none" w:sz="0" w:space="0" w:color="auto"/>
                        <w:right w:val="none" w:sz="0" w:space="0" w:color="auto"/>
                      </w:divBdr>
                      <w:divsChild>
                        <w:div w:id="400366966">
                          <w:marLeft w:val="0"/>
                          <w:marRight w:val="0"/>
                          <w:marTop w:val="0"/>
                          <w:marBottom w:val="0"/>
                          <w:divBdr>
                            <w:top w:val="none" w:sz="0" w:space="0" w:color="auto"/>
                            <w:left w:val="none" w:sz="0" w:space="0" w:color="auto"/>
                            <w:bottom w:val="none" w:sz="0" w:space="0" w:color="auto"/>
                            <w:right w:val="none" w:sz="0" w:space="0" w:color="auto"/>
                          </w:divBdr>
                        </w:div>
                        <w:div w:id="723942963">
                          <w:marLeft w:val="0"/>
                          <w:marRight w:val="0"/>
                          <w:marTop w:val="0"/>
                          <w:marBottom w:val="0"/>
                          <w:divBdr>
                            <w:top w:val="none" w:sz="0" w:space="0" w:color="auto"/>
                            <w:left w:val="none" w:sz="0" w:space="0" w:color="auto"/>
                            <w:bottom w:val="none" w:sz="0" w:space="0" w:color="auto"/>
                            <w:right w:val="none" w:sz="0" w:space="0" w:color="auto"/>
                          </w:divBdr>
                        </w:div>
                        <w:div w:id="1580406549">
                          <w:marLeft w:val="0"/>
                          <w:marRight w:val="0"/>
                          <w:marTop w:val="0"/>
                          <w:marBottom w:val="0"/>
                          <w:divBdr>
                            <w:top w:val="none" w:sz="0" w:space="0" w:color="auto"/>
                            <w:left w:val="none" w:sz="0" w:space="0" w:color="auto"/>
                            <w:bottom w:val="none" w:sz="0" w:space="0" w:color="auto"/>
                            <w:right w:val="none" w:sz="0" w:space="0" w:color="auto"/>
                          </w:divBdr>
                          <w:divsChild>
                            <w:div w:id="1375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21019">
                  <w:marLeft w:val="0"/>
                  <w:marRight w:val="0"/>
                  <w:marTop w:val="0"/>
                  <w:marBottom w:val="0"/>
                  <w:divBdr>
                    <w:top w:val="none" w:sz="0" w:space="0" w:color="auto"/>
                    <w:left w:val="none" w:sz="0" w:space="0" w:color="auto"/>
                    <w:bottom w:val="none" w:sz="0" w:space="0" w:color="auto"/>
                    <w:right w:val="none" w:sz="0" w:space="0" w:color="auto"/>
                  </w:divBdr>
                  <w:divsChild>
                    <w:div w:id="2023504444">
                      <w:marLeft w:val="0"/>
                      <w:marRight w:val="0"/>
                      <w:marTop w:val="0"/>
                      <w:marBottom w:val="0"/>
                      <w:divBdr>
                        <w:top w:val="none" w:sz="0" w:space="0" w:color="auto"/>
                        <w:left w:val="none" w:sz="0" w:space="0" w:color="auto"/>
                        <w:bottom w:val="none" w:sz="0" w:space="0" w:color="auto"/>
                        <w:right w:val="none" w:sz="0" w:space="0" w:color="auto"/>
                      </w:divBdr>
                      <w:divsChild>
                        <w:div w:id="337388327">
                          <w:marLeft w:val="0"/>
                          <w:marRight w:val="0"/>
                          <w:marTop w:val="0"/>
                          <w:marBottom w:val="0"/>
                          <w:divBdr>
                            <w:top w:val="none" w:sz="0" w:space="0" w:color="auto"/>
                            <w:left w:val="none" w:sz="0" w:space="0" w:color="auto"/>
                            <w:bottom w:val="none" w:sz="0" w:space="0" w:color="auto"/>
                            <w:right w:val="none" w:sz="0" w:space="0" w:color="auto"/>
                          </w:divBdr>
                        </w:div>
                        <w:div w:id="871452702">
                          <w:marLeft w:val="0"/>
                          <w:marRight w:val="0"/>
                          <w:marTop w:val="0"/>
                          <w:marBottom w:val="0"/>
                          <w:divBdr>
                            <w:top w:val="none" w:sz="0" w:space="0" w:color="auto"/>
                            <w:left w:val="none" w:sz="0" w:space="0" w:color="auto"/>
                            <w:bottom w:val="none" w:sz="0" w:space="0" w:color="auto"/>
                            <w:right w:val="none" w:sz="0" w:space="0" w:color="auto"/>
                          </w:divBdr>
                        </w:div>
                        <w:div w:id="823278973">
                          <w:marLeft w:val="0"/>
                          <w:marRight w:val="0"/>
                          <w:marTop w:val="0"/>
                          <w:marBottom w:val="0"/>
                          <w:divBdr>
                            <w:top w:val="none" w:sz="0" w:space="0" w:color="auto"/>
                            <w:left w:val="none" w:sz="0" w:space="0" w:color="auto"/>
                            <w:bottom w:val="none" w:sz="0" w:space="0" w:color="auto"/>
                            <w:right w:val="none" w:sz="0" w:space="0" w:color="auto"/>
                          </w:divBdr>
                          <w:divsChild>
                            <w:div w:id="20906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1875">
                  <w:marLeft w:val="0"/>
                  <w:marRight w:val="0"/>
                  <w:marTop w:val="0"/>
                  <w:marBottom w:val="0"/>
                  <w:divBdr>
                    <w:top w:val="none" w:sz="0" w:space="0" w:color="auto"/>
                    <w:left w:val="none" w:sz="0" w:space="0" w:color="auto"/>
                    <w:bottom w:val="none" w:sz="0" w:space="0" w:color="auto"/>
                    <w:right w:val="none" w:sz="0" w:space="0" w:color="auto"/>
                  </w:divBdr>
                  <w:divsChild>
                    <w:div w:id="1875339775">
                      <w:marLeft w:val="0"/>
                      <w:marRight w:val="0"/>
                      <w:marTop w:val="0"/>
                      <w:marBottom w:val="0"/>
                      <w:divBdr>
                        <w:top w:val="none" w:sz="0" w:space="0" w:color="auto"/>
                        <w:left w:val="none" w:sz="0" w:space="0" w:color="auto"/>
                        <w:bottom w:val="none" w:sz="0" w:space="0" w:color="auto"/>
                        <w:right w:val="none" w:sz="0" w:space="0" w:color="auto"/>
                      </w:divBdr>
                      <w:divsChild>
                        <w:div w:id="2036418149">
                          <w:marLeft w:val="0"/>
                          <w:marRight w:val="0"/>
                          <w:marTop w:val="0"/>
                          <w:marBottom w:val="0"/>
                          <w:divBdr>
                            <w:top w:val="none" w:sz="0" w:space="0" w:color="auto"/>
                            <w:left w:val="none" w:sz="0" w:space="0" w:color="auto"/>
                            <w:bottom w:val="none" w:sz="0" w:space="0" w:color="auto"/>
                            <w:right w:val="none" w:sz="0" w:space="0" w:color="auto"/>
                          </w:divBdr>
                        </w:div>
                        <w:div w:id="2104448898">
                          <w:marLeft w:val="0"/>
                          <w:marRight w:val="0"/>
                          <w:marTop w:val="0"/>
                          <w:marBottom w:val="0"/>
                          <w:divBdr>
                            <w:top w:val="none" w:sz="0" w:space="0" w:color="auto"/>
                            <w:left w:val="none" w:sz="0" w:space="0" w:color="auto"/>
                            <w:bottom w:val="none" w:sz="0" w:space="0" w:color="auto"/>
                            <w:right w:val="none" w:sz="0" w:space="0" w:color="auto"/>
                          </w:divBdr>
                        </w:div>
                        <w:div w:id="517277769">
                          <w:marLeft w:val="0"/>
                          <w:marRight w:val="0"/>
                          <w:marTop w:val="0"/>
                          <w:marBottom w:val="0"/>
                          <w:divBdr>
                            <w:top w:val="none" w:sz="0" w:space="0" w:color="auto"/>
                            <w:left w:val="none" w:sz="0" w:space="0" w:color="auto"/>
                            <w:bottom w:val="none" w:sz="0" w:space="0" w:color="auto"/>
                            <w:right w:val="none" w:sz="0" w:space="0" w:color="auto"/>
                          </w:divBdr>
                          <w:divsChild>
                            <w:div w:id="18804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18"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26"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39"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21" Type="http://schemas.openxmlformats.org/officeDocument/2006/relationships/image" Target="media/image1.png"/><Relationship Id="rId34"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42"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47" Type="http://schemas.openxmlformats.org/officeDocument/2006/relationships/hyperlink" Target="https://www.bing.com/ck/a?!&amp;&amp;p=e1941c249ebb0e9f5911278840cc6f4c965d30a4da104618911daec69f518142JmltdHM9MTc4NjQ5MjgwMA&amp;ptn=3&amp;ver=2&amp;hsh=4&amp;fclid=2fc83b4b-a77c-6488-34dd-2881a6026591&amp;psq=39+forbidden+acts+on+sabbath&amp;u=a1aHR0cHM6Ly93d3cub3Uub3JnL2hvbGlkYXlzL3RoZV90aGlydHlfbmluZV9jYXRlZ29yaWVzX29mX3NhYmJhdGhfd29ya19wcm9oaWJpdGVkX2J5X2xhdy8&amp;ntb=1" TargetMode="External"/><Relationship Id="rId50" Type="http://schemas.openxmlformats.org/officeDocument/2006/relationships/hyperlink" Target="https://www.bing.com/ck/a?!&amp;&amp;p=4ac6678efd3d606785ec31c6b915a5e0b90109628f7cdcdfa722ddda9cd45481JmltdHM9MTc4NjQ5MjgwMA&amp;ptn=3&amp;ver=2&amp;hsh=4&amp;fclid=2fc83b4b-a77c-6488-34dd-2881a6026591&amp;psq=39+forbidden+acts+on+sabbath&amp;u=a1aHR0cHM6Ly9lbi53aWtpcGVkaWEub3JnL3dpa2kvMzlfTWVsYWtob3Q&amp;ntb=1"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29"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11"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24"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32" Type="http://schemas.openxmlformats.org/officeDocument/2006/relationships/hyperlink" Target="https://www.bing.com/ck/a?!&amp;&amp;p=e1941c249ebb0e9f5911278840cc6f4c965d30a4da104618911daec69f518142JmltdHM9MTc4NjQ5MjgwMA&amp;ptn=3&amp;ver=2&amp;hsh=4&amp;fclid=2fc83b4b-a77c-6488-34dd-2881a6026591&amp;psq=39+forbidden+acts+on+sabbath&amp;u=a1aHR0cHM6Ly93d3cub3Uub3JnL2hvbGlkYXlzL3RoZV90aGlydHlfbmluZV9jYXRlZ29yaWVzX29mX3NhYmJhdGhfd29ya19wcm9oaWJpdGVkX2J5X2xhdy8&amp;ntb=1" TargetMode="External"/><Relationship Id="rId37"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40"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45" Type="http://schemas.openxmlformats.org/officeDocument/2006/relationships/hyperlink" Target="https://www.bing.com/ck/a?!&amp;&amp;p=e1941c249ebb0e9f5911278840cc6f4c965d30a4da104618911daec69f518142JmltdHM9MTc4NjQ5MjgwMA&amp;ptn=3&amp;ver=2&amp;hsh=4&amp;fclid=2fc83b4b-a77c-6488-34dd-2881a6026591&amp;psq=39+forbidden+acts+on+sabbath&amp;u=a1aHR0cHM6Ly93d3cub3Uub3JnL2hvbGlkYXlzL3RoZV90aGlydHlfbmluZV9jYXRlZ29yaWVzX29mX3NhYmJhdGhfd29ya19wcm9oaWJpdGVkX2J5X2xhdy8&amp;ntb=1" TargetMode="External"/><Relationship Id="rId53"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4" Type="http://schemas.openxmlformats.org/officeDocument/2006/relationships/settings" Target="settings.xml"/><Relationship Id="rId9" Type="http://schemas.openxmlformats.org/officeDocument/2006/relationships/hyperlink" Target="https://www.bing.com/ck/a?!&amp;&amp;p=4ac6678efd3d606785ec31c6b915a5e0b90109628f7cdcdfa722ddda9cd45481JmltdHM9MTc4NjQ5MjgwMA&amp;ptn=3&amp;ver=2&amp;hsh=4&amp;fclid=2fc83b4b-a77c-6488-34dd-2881a6026591&amp;psq=39+forbidden+acts+on+sabbath&amp;u=a1aHR0cHM6Ly9lbi53aWtpcGVkaWEub3JnL3dpa2kvMzlfTWVsYWtob3Q&amp;ntb=1" TargetMode="External"/><Relationship Id="rId14"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22"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27"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30"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35"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43"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48" Type="http://schemas.openxmlformats.org/officeDocument/2006/relationships/hyperlink" Target="https://www.bing.com/ck/a?!&amp;&amp;p=e1941c249ebb0e9f5911278840cc6f4c965d30a4da104618911daec69f518142JmltdHM9MTc4NjQ5MjgwMA&amp;ptn=3&amp;ver=2&amp;hsh=4&amp;fclid=2fc83b4b-a77c-6488-34dd-2881a6026591&amp;psq=39+forbidden+acts+on+sabbath&amp;u=a1aHR0cHM6Ly93d3cub3Uub3JnL2hvbGlkYXlzL3RoZV90aGlydHlfbmluZV9jYXRlZ29yaWVzX29mX3NhYmJhdGhfd29ya19wcm9oaWJpdGVkX2J5X2xhdy8&amp;ntb=1" TargetMode="External"/><Relationship Id="rId56" Type="http://schemas.openxmlformats.org/officeDocument/2006/relationships/fontTable" Target="fontTable.xml"/><Relationship Id="rId8" Type="http://schemas.openxmlformats.org/officeDocument/2006/relationships/hyperlink" Target="https://www.bing.com/ck/a?!&amp;&amp;p=4ac6678efd3d606785ec31c6b915a5e0b90109628f7cdcdfa722ddda9cd45481JmltdHM9MTc4NjQ5MjgwMA&amp;ptn=3&amp;ver=2&amp;hsh=4&amp;fclid=2fc83b4b-a77c-6488-34dd-2881a6026591&amp;psq=39+forbidden+acts+on+sabbath&amp;u=a1aHR0cHM6Ly9lbi53aWtpcGVkaWEub3JnL3dpa2kvMzlfTWVsYWtob3Q&amp;ntb=1" TargetMode="External"/><Relationship Id="rId51" Type="http://schemas.openxmlformats.org/officeDocument/2006/relationships/hyperlink" Target="https://www.bing.com/ck/a?!&amp;&amp;p=4ac6678efd3d606785ec31c6b915a5e0b90109628f7cdcdfa722ddda9cd45481JmltdHM9MTc4NjQ5MjgwMA&amp;ptn=3&amp;ver=2&amp;hsh=4&amp;fclid=2fc83b4b-a77c-6488-34dd-2881a6026591&amp;psq=39+forbidden+acts+on+sabbath&amp;u=a1aHR0cHM6Ly9lbi53aWtpcGVkaWEub3JnL3dpa2kvMzlfTWVsYWtob3Q&amp;ntb=1" TargetMode="External"/><Relationship Id="rId3" Type="http://schemas.openxmlformats.org/officeDocument/2006/relationships/styles" Target="styles.xml"/><Relationship Id="rId12" Type="http://schemas.openxmlformats.org/officeDocument/2006/relationships/hyperlink" Target="https://www.bing.com/ck/a?!&amp;&amp;p=2ce234bf13947ac4759c5faadc6c2abbbedd7f7894f8336d2a37a1bca183afe3JmltdHM9MTc4NjQ5MjgwMA&amp;ptn=3&amp;ver=2&amp;hsh=4&amp;fclid=2fc83b4b-a77c-6488-34dd-2881a6026591&amp;psq=39+forbidden+acts+on+sabbath&amp;u=a1aHR0cHM6Ly93d3cuY2hhYmFkLm9yZy9saWJyYXJ5L2FydGljbGVfY2RvL2FpZC8xMDIwMzIvamV3aXNoL1RoZS0zOS1NZWxhY2hvdC5odG0&amp;ntb=1" TargetMode="External"/><Relationship Id="rId17"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25" Type="http://schemas.openxmlformats.org/officeDocument/2006/relationships/hyperlink" Target="https://www.bing.com/ck/a?!&amp;&amp;p=2ce234bf13947ac4759c5faadc6c2abbbedd7f7894f8336d2a37a1bca183afe3JmltdHM9MTc4NjQ5MjgwMA&amp;ptn=3&amp;ver=2&amp;hsh=4&amp;fclid=2fc83b4b-a77c-6488-34dd-2881a6026591&amp;psq=39+forbidden+acts+on+sabbath&amp;u=a1aHR0cHM6Ly93d3cuY2hhYmFkLm9yZy9saWJyYXJ5L2FydGljbGVfY2RvL2FpZC8xMDIwMzIvamV3aXNoL1RoZS0zOS1NZWxhY2hvdC5odG0&amp;ntb=1" TargetMode="External"/><Relationship Id="rId33"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38"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46" Type="http://schemas.openxmlformats.org/officeDocument/2006/relationships/hyperlink" Target="https://www.bing.com/ck/a?!&amp;&amp;p=e1941c249ebb0e9f5911278840cc6f4c965d30a4da104618911daec69f518142JmltdHM9MTc4NjQ5MjgwMA&amp;ptn=3&amp;ver=2&amp;hsh=4&amp;fclid=2fc83b4b-a77c-6488-34dd-2881a6026591&amp;psq=39+forbidden+acts+on+sabbath&amp;u=a1aHR0cHM6Ly93d3cub3Uub3JnL2hvbGlkYXlzL3RoZV90aGlydHlfbmluZV9jYXRlZ29yaWVzX29mX3NhYmJhdGhfd29ya19wcm9oaWJpdGVkX2J5X2xhdy8&amp;ntb=1" TargetMode="External"/><Relationship Id="rId20" Type="http://schemas.openxmlformats.org/officeDocument/2006/relationships/hyperlink" Target="https://www.bing.com/ck/a?!&amp;&amp;p=e1941c249ebb0e9f5911278840cc6f4c965d30a4da104618911daec69f518142JmltdHM9MTc4NjQ5MjgwMA&amp;ptn=3&amp;ver=2&amp;hsh=4&amp;fclid=2fc83b4b-a77c-6488-34dd-2881a6026591&amp;psq=39+forbidden+acts+on+sabbath&amp;u=a1aHR0cHM6Ly93d3cub3Uub3JnL2hvbGlkYXlzL3RoZV90aGlydHlfbmluZV9jYXRlZ29yaWVzX29mX3NhYmJhdGhfd29ya19wcm9oaWJpdGVkX2J5X2xhdy8&amp;ntb=1" TargetMode="External"/><Relationship Id="rId41"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ng.com/ck/a?!&amp;&amp;p=2ce234bf13947ac4759c5faadc6c2abbbedd7f7894f8336d2a37a1bca183afe3JmltdHM9MTc4NjQ5MjgwMA&amp;ptn=3&amp;ver=2&amp;hsh=4&amp;fclid=2fc83b4b-a77c-6488-34dd-2881a6026591&amp;psq=39+forbidden+acts+on+sabbath&amp;u=a1aHR0cHM6Ly93d3cuY2hhYmFkLm9yZy9saWJyYXJ5L2FydGljbGVfY2RvL2FpZC8xMDIwMzIvamV3aXNoL1RoZS0zOS1NZWxhY2hvdC5odG0&amp;ntb=1" TargetMode="External"/><Relationship Id="rId23"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28"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36" Type="http://schemas.openxmlformats.org/officeDocument/2006/relationships/hyperlink" Target="https://www.bing.com/ck/a?!&amp;&amp;p=8deaf4ee5628e4d80007c2d9c5c23647082baebea96624ba096efbe3b2818477JmltdHM9MTc4NjQ5MjgwMA&amp;ptn=3&amp;ver=2&amp;hsh=4&amp;fclid=2fc83b4b-a77c-6488-34dd-2881a6026591&amp;psq=39+forbidden+acts+on+sabbath&amp;u=a1aHR0cHM6Ly93d3cudGhldG9yYWguY29tL2FydGljbGUvMzktbWVsYWNob3Qtb2Ytc2hhYmJhdC13aGF0LWlzLXRoZS1mdW5jdGlvbi1vZi10aGlzLWxpc3Q&amp;ntb=1" TargetMode="External"/><Relationship Id="rId49" Type="http://schemas.openxmlformats.org/officeDocument/2006/relationships/hyperlink" Target="https://www.bing.com/ck/a?!&amp;&amp;p=e1941c249ebb0e9f5911278840cc6f4c965d30a4da104618911daec69f518142JmltdHM9MTc4NjQ5MjgwMA&amp;ptn=3&amp;ver=2&amp;hsh=4&amp;fclid=2fc83b4b-a77c-6488-34dd-2881a6026591&amp;psq=39+forbidden+acts+on+sabbath&amp;u=a1aHR0cHM6Ly93d3cub3Uub3JnL2hvbGlkYXlzL3RoZV90aGlydHlfbmluZV9jYXRlZ29yaWVzX29mX3NhYmJhdGhfd29ya19wcm9oaWJpdGVkX2J5X2xhdy8&amp;ntb=1" TargetMode="External"/><Relationship Id="rId57" Type="http://schemas.openxmlformats.org/officeDocument/2006/relationships/theme" Target="theme/theme1.xml"/><Relationship Id="rId10" Type="http://schemas.openxmlformats.org/officeDocument/2006/relationships/hyperlink" Target="https://www.bing.com/ck/a?!&amp;&amp;p=2ce234bf13947ac4759c5faadc6c2abbbedd7f7894f8336d2a37a1bca183afe3JmltdHM9MTc4NjQ5MjgwMA&amp;ptn=3&amp;ver=2&amp;hsh=4&amp;fclid=2fc83b4b-a77c-6488-34dd-2881a6026591&amp;psq=39+forbidden+acts+on+sabbath&amp;u=a1aHR0cHM6Ly93d3cuY2hhYmFkLm9yZy9saWJyYXJ5L2FydGljbGVfY2RvL2FpZC8xMDIwMzIvamV3aXNoL1RoZS0zOS1NZWxhY2hvdC5odG0&amp;ntb=1" TargetMode="External"/><Relationship Id="rId31" Type="http://schemas.openxmlformats.org/officeDocument/2006/relationships/hyperlink" Target="https://www.bing.com/ck/a?!&amp;&amp;p=e1941c249ebb0e9f5911278840cc6f4c965d30a4da104618911daec69f518142JmltdHM9MTc4NjQ5MjgwMA&amp;ptn=3&amp;ver=2&amp;hsh=4&amp;fclid=2fc83b4b-a77c-6488-34dd-2881a6026591&amp;psq=39+forbidden+acts+on+sabbath&amp;u=a1aHR0cHM6Ly93d3cub3Uub3JnL2hvbGlkYXlzL3RoZV90aGlydHlfbmluZV9jYXRlZ29yaWVzX29mX3NhYmJhdGhfd29ya19wcm9oaWJpdGVkX2J5X2xhdy8&amp;ntb=1" TargetMode="External"/><Relationship Id="rId44" Type="http://schemas.openxmlformats.org/officeDocument/2006/relationships/hyperlink" Target="https://www.bing.com/ck/a?!&amp;&amp;p=e1941c249ebb0e9f5911278840cc6f4c965d30a4da104618911daec69f518142JmltdHM9MTc4NjQ5MjgwMA&amp;ptn=3&amp;ver=2&amp;hsh=4&amp;fclid=2fc83b4b-a77c-6488-34dd-2881a6026591&amp;psq=39+forbidden+acts+on+sabbath&amp;u=a1aHR0cHM6Ly93d3cub3Uub3JnL2hvbGlkYXlzL3RoZV90aGlydHlfbmluZV9jYXRlZ29yaWVzX29mX3NhYmJhdGhfd29ya19wcm9oaWJpdGVkX2J5X2xhdy8&amp;ntb=1" TargetMode="External"/><Relationship Id="rId5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0C0E7-D631-419B-9233-ADD76BDE8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4192</Words>
  <Characters>23899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C</dc:creator>
  <cp:keywords/>
  <dc:description/>
  <cp:lastModifiedBy>Dr. Donna Curry</cp:lastModifiedBy>
  <cp:revision>34</cp:revision>
  <cp:lastPrinted>2026-08-06T12:21:00Z</cp:lastPrinted>
  <dcterms:created xsi:type="dcterms:W3CDTF">2026-06-15T16:59:00Z</dcterms:created>
  <dcterms:modified xsi:type="dcterms:W3CDTF">2026-08-12T22:19:00Z</dcterms:modified>
</cp:coreProperties>
</file>